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A3B9D" w:rsidRPr="00BA7A98" w:rsidRDefault="00EA3B9D">
      <w:pPr>
        <w:rPr>
          <w:rFonts w:ascii="경기천년바탕OTF Regular" w:eastAsia="경기천년바탕OTF Regular" w:hAnsi="경기천년바탕OTF Regular"/>
        </w:rPr>
      </w:pPr>
    </w:p>
    <w:p w14:paraId="00000002" w14:textId="77777777" w:rsidR="00EA3B9D" w:rsidRPr="00BA7A98" w:rsidRDefault="00EA3B9D">
      <w:pPr>
        <w:rPr>
          <w:rFonts w:ascii="경기천년바탕OTF Regular" w:eastAsia="경기천년바탕OTF Regular" w:hAnsi="경기천년바탕OTF Regular"/>
        </w:rPr>
      </w:pPr>
    </w:p>
    <w:p w14:paraId="00000003" w14:textId="77777777" w:rsidR="00EA3B9D" w:rsidRPr="00BA7A98" w:rsidRDefault="00000000">
      <w:pPr>
        <w:rPr>
          <w:rFonts w:ascii="경기천년바탕OTF Regular" w:eastAsia="경기천년바탕OTF Regular" w:hAnsi="경기천년바탕OTF Regular"/>
          <w:lang w:val="en-US"/>
        </w:rPr>
      </w:pPr>
      <w:r w:rsidRPr="00BA7A98">
        <w:rPr>
          <w:rFonts w:ascii="경기천년바탕OTF Regular" w:eastAsia="경기천년바탕OTF Regular" w:hAnsi="경기천년바탕OTF Regular"/>
        </w:rPr>
        <w:tab/>
      </w:r>
      <w:r w:rsidRPr="00BA7A98">
        <w:rPr>
          <w:rFonts w:ascii="경기천년바탕OTF Regular" w:eastAsia="경기천년바탕OTF Regular" w:hAnsi="경기천년바탕OTF Regular"/>
          <w:lang w:val="en-US"/>
        </w:rPr>
        <w:t>J English Factory</w:t>
      </w:r>
      <w:r w:rsidRPr="00BA7A98">
        <w:rPr>
          <w:rFonts w:ascii="경기천년바탕OTF Regular" w:eastAsia="경기천년바탕OTF Regular" w:hAnsi="경기천년바탕OTF Regular"/>
          <w:lang w:val="en-US"/>
        </w:rPr>
        <w:tab/>
        <w:t>2_2024_</w:t>
      </w:r>
      <w:proofErr w:type="gramStart"/>
      <w:r w:rsidRPr="00BA7A98">
        <w:rPr>
          <w:rFonts w:ascii="경기천년바탕OTF Regular" w:eastAsia="경기천년바탕OTF Regular" w:hAnsi="경기천년바탕OTF Regular"/>
          <w:lang w:val="en-US"/>
        </w:rPr>
        <w:t>9  grammar1  #</w:t>
      </w:r>
      <w:proofErr w:type="gramEnd"/>
      <w:r w:rsidRPr="00BA7A98">
        <w:rPr>
          <w:rFonts w:ascii="경기천년바탕OTF Regular" w:eastAsia="경기천년바탕OTF Regular" w:hAnsi="경기천년바탕OTF Regular"/>
          <w:lang w:val="en-US"/>
        </w:rPr>
        <w:t>20</w:t>
      </w:r>
    </w:p>
    <w:p w14:paraId="00000004" w14:textId="77777777" w:rsidR="00EA3B9D" w:rsidRPr="00BA7A98" w:rsidRDefault="00000000">
      <w:pPr>
        <w:rPr>
          <w:rFonts w:ascii="경기천년바탕OTF Regular" w:eastAsia="경기천년바탕OTF Regular" w:hAnsi="경기천년바탕OTF Regular"/>
          <w:lang w:val="en-US"/>
        </w:rPr>
      </w:pPr>
      <w:r w:rsidRPr="00BA7A98">
        <w:rPr>
          <w:rFonts w:ascii="경기천년바탕OTF Regular" w:eastAsia="경기천년바탕OTF Regular" w:hAnsi="경기천년바탕OTF Regular"/>
          <w:lang w:val="en-US"/>
        </w:rPr>
        <w:t xml:space="preserve"> </w:t>
      </w:r>
    </w:p>
    <w:p w14:paraId="00000005" w14:textId="77777777" w:rsidR="00EA3B9D" w:rsidRPr="00BA7A98" w:rsidRDefault="00000000">
      <w:pPr>
        <w:rPr>
          <w:rFonts w:ascii="경기천년바탕OTF Regular" w:eastAsia="경기천년바탕OTF Regular" w:hAnsi="경기천년바탕OTF Regular"/>
          <w:lang w:val="en-US"/>
        </w:rPr>
      </w:pPr>
      <w:r w:rsidRPr="00BA7A98">
        <w:rPr>
          <w:rFonts w:ascii="경기천년바탕OTF Regular" w:eastAsia="경기천년바탕OTF Regular" w:hAnsi="경기천년바탕OTF Regular" w:cs="Arial Unicode MS"/>
          <w:lang w:val="en-US"/>
        </w:rPr>
        <w:t>① would be ② didn't worry ③ isn't ④ worrying ⑤ that ⑥ over which ⑦ to convince ⑧ is subject ⑨ to attend ⑩ Explain to them ⑪ worried ⑫ how they feel ⑬ feeling worried ⑭ will begin ⑮ accompanies</w:t>
      </w:r>
    </w:p>
    <w:p w14:paraId="00000006" w14:textId="77777777" w:rsidR="00EA3B9D" w:rsidRPr="00BA7A98" w:rsidRDefault="00EA3B9D">
      <w:pPr>
        <w:rPr>
          <w:rFonts w:ascii="경기천년바탕OTF Regular" w:eastAsia="경기천년바탕OTF Regular" w:hAnsi="경기천년바탕OTF Regular"/>
          <w:lang w:val="en-US"/>
        </w:rPr>
      </w:pPr>
    </w:p>
    <w:p w14:paraId="00000007"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rPr>
        <w:t>Detailed Explanations:</w:t>
      </w:r>
    </w:p>
    <w:p w14:paraId="00000008" w14:textId="77777777" w:rsidR="00EA3B9D" w:rsidRPr="00BA7A98" w:rsidRDefault="00EA3B9D">
      <w:pPr>
        <w:rPr>
          <w:rFonts w:ascii="경기천년바탕OTF Regular" w:eastAsia="경기천년바탕OTF Regular" w:hAnsi="경기천년바탕OTF Regular"/>
        </w:rPr>
      </w:pPr>
    </w:p>
    <w:p w14:paraId="00000009"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① would </w:t>
      </w:r>
      <w:proofErr w:type="gramStart"/>
      <w:r w:rsidRPr="00BA7A98">
        <w:rPr>
          <w:rFonts w:ascii="경기천년바탕OTF Regular" w:eastAsia="경기천년바탕OTF Regular" w:hAnsi="경기천년바탕OTF Regular" w:cs="Arial Unicode MS"/>
        </w:rPr>
        <w:t>be /</w:t>
      </w:r>
      <w:proofErr w:type="gramEnd"/>
      <w:r w:rsidRPr="00BA7A98">
        <w:rPr>
          <w:rFonts w:ascii="경기천년바탕OTF Regular" w:eastAsia="경기천년바탕OTF Regular" w:hAnsi="경기천년바탕OTF Regular" w:cs="Arial Unicode MS"/>
        </w:rPr>
        <w:t xml:space="preserve"> will be: 이 문장은 가정법 과거 문장으로, 'if they didn't worry' (if + 주어 + 동사의 과거형)와 연결되어 있습니다. 가정법 과거의 주절은 '주어 + would/could/might + 동사원형' 형태를 취하므로, 'would be'가 올바른 표현입니다. 'will be'는 직설법 미래 시제에 사용됩니다.</w:t>
      </w:r>
    </w:p>
    <w:p w14:paraId="0000000A" w14:textId="77777777" w:rsidR="00EA3B9D" w:rsidRPr="00BA7A98" w:rsidRDefault="00EA3B9D">
      <w:pPr>
        <w:rPr>
          <w:rFonts w:ascii="경기천년바탕OTF Regular" w:eastAsia="경기천년바탕OTF Regular" w:hAnsi="경기천년바탕OTF Regular"/>
        </w:rPr>
      </w:pPr>
    </w:p>
    <w:p w14:paraId="0000000B"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② don't </w:t>
      </w:r>
      <w:proofErr w:type="gramStart"/>
      <w:r w:rsidRPr="00BA7A98">
        <w:rPr>
          <w:rFonts w:ascii="경기천년바탕OTF Regular" w:eastAsia="경기천년바탕OTF Regular" w:hAnsi="경기천년바탕OTF Regular" w:cs="Arial Unicode MS"/>
        </w:rPr>
        <w:t>worry /</w:t>
      </w:r>
      <w:proofErr w:type="gramEnd"/>
      <w:r w:rsidRPr="00BA7A98">
        <w:rPr>
          <w:rFonts w:ascii="경기천년바탕OTF Regular" w:eastAsia="경기천년바탕OTF Regular" w:hAnsi="경기천년바탕OTF Regular" w:cs="Arial Unicode MS"/>
        </w:rPr>
        <w:t xml:space="preserve"> didn't worry: 이 문장은 가정법 과거 조건절에 해당합니다. 현재 사실과 반대되는 가정을 나타내므로, 'if + 주어 + 동사의 과거형' 형태를 사용해야 합니다. 따라서 'didn't worry'가 올바른 표현입니다. 'don't worry'는 직설법 현재 시제에 사용됩니다.</w:t>
      </w:r>
    </w:p>
    <w:p w14:paraId="0000000C" w14:textId="77777777" w:rsidR="00EA3B9D" w:rsidRPr="00BA7A98" w:rsidRDefault="00EA3B9D">
      <w:pPr>
        <w:rPr>
          <w:rFonts w:ascii="경기천년바탕OTF Regular" w:eastAsia="경기천년바탕OTF Regular" w:hAnsi="경기천년바탕OTF Regular"/>
        </w:rPr>
      </w:pPr>
    </w:p>
    <w:p w14:paraId="0000000D"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③ </w:t>
      </w:r>
      <w:proofErr w:type="gramStart"/>
      <w:r w:rsidRPr="00BA7A98">
        <w:rPr>
          <w:rFonts w:ascii="경기천년바탕OTF Regular" w:eastAsia="경기천년바탕OTF Regular" w:hAnsi="경기천년바탕OTF Regular" w:cs="Arial Unicode MS"/>
        </w:rPr>
        <w:t>aren't /</w:t>
      </w:r>
      <w:proofErr w:type="gramEnd"/>
      <w:r w:rsidRPr="00BA7A98">
        <w:rPr>
          <w:rFonts w:ascii="경기천년바탕OTF Regular" w:eastAsia="경기천년바탕OTF Regular" w:hAnsi="경기천년바탕OTF Regular" w:cs="Arial Unicode MS"/>
        </w:rPr>
        <w:t xml:space="preserve"> isn't: 이 문장의 주어는 'Merely convincing your children that worry is senseless and that they would be more content if they didn’t worry'라는 동명사구입니다. 동명사구는 단수 취급하므로, 단수 동사 'isn't'가 올바른 표현입니다. 'aren't'는 복수 주어에 사용됩니다.</w:t>
      </w:r>
    </w:p>
    <w:p w14:paraId="0000000E" w14:textId="77777777" w:rsidR="00EA3B9D" w:rsidRPr="00BA7A98" w:rsidRDefault="00EA3B9D">
      <w:pPr>
        <w:rPr>
          <w:rFonts w:ascii="경기천년바탕OTF Regular" w:eastAsia="경기천년바탕OTF Regular" w:hAnsi="경기천년바탕OTF Regular"/>
        </w:rPr>
      </w:pPr>
    </w:p>
    <w:p w14:paraId="0000000F"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④ to </w:t>
      </w:r>
      <w:proofErr w:type="gramStart"/>
      <w:r w:rsidRPr="00BA7A98">
        <w:rPr>
          <w:rFonts w:ascii="경기천년바탕OTF Regular" w:eastAsia="경기천년바탕OTF Regular" w:hAnsi="경기천년바탕OTF Regular" w:cs="Arial Unicode MS"/>
        </w:rPr>
        <w:t>worry /</w:t>
      </w:r>
      <w:proofErr w:type="gramEnd"/>
      <w:r w:rsidRPr="00BA7A98">
        <w:rPr>
          <w:rFonts w:ascii="경기천년바탕OTF Regular" w:eastAsia="경기천년바탕OTF Regular" w:hAnsi="경기천년바탕OTF Regular" w:cs="Arial Unicode MS"/>
        </w:rPr>
        <w:t xml:space="preserve"> worrying: 'stop A from B-ing'는 'A가 B하는 것을 막다'라는 의미의 관용 표현입니다. 여기서 'from'은 전치사이므로 뒤에는 동명사 'worrying'이 와야 합니다. 'to worry'는 부정사로, 이 구문에서는 사용되지 않습니다.</w:t>
      </w:r>
    </w:p>
    <w:p w14:paraId="00000010" w14:textId="77777777" w:rsidR="00EA3B9D" w:rsidRPr="00BA7A98" w:rsidRDefault="00EA3B9D">
      <w:pPr>
        <w:rPr>
          <w:rFonts w:ascii="경기천년바탕OTF Regular" w:eastAsia="경기천년바탕OTF Regular" w:hAnsi="경기천년바탕OTF Regular"/>
        </w:rPr>
      </w:pPr>
    </w:p>
    <w:p w14:paraId="00000011"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⑤ </w:t>
      </w:r>
      <w:proofErr w:type="gramStart"/>
      <w:r w:rsidRPr="00BA7A98">
        <w:rPr>
          <w:rFonts w:ascii="경기천년바탕OTF Regular" w:eastAsia="경기천년바탕OTF Regular" w:hAnsi="경기천년바탕OTF Regular" w:cs="Arial Unicode MS"/>
        </w:rPr>
        <w:t>what /</w:t>
      </w:r>
      <w:proofErr w:type="gramEnd"/>
      <w:r w:rsidRPr="00BA7A98">
        <w:rPr>
          <w:rFonts w:ascii="경기천년바탕OTF Regular" w:eastAsia="경기천년바탕OTF Regular" w:hAnsi="경기천년바탕OTF Regular" w:cs="Arial Unicode MS"/>
        </w:rPr>
        <w:t xml:space="preserve"> that: 'believe' 동사의 목적어로 명사절이 오고 있습니다. 'worry is a fact of life'는 완전한 문장이므로, 접속사 'that'이 이끄는 명사절이 와야 합니다. 관계대명사 'what'은 불완전한 문장을 이끌며 그 자체로 선행사를 포함합니다.</w:t>
      </w:r>
    </w:p>
    <w:p w14:paraId="00000012" w14:textId="77777777" w:rsidR="00EA3B9D" w:rsidRPr="00BA7A98" w:rsidRDefault="00EA3B9D">
      <w:pPr>
        <w:rPr>
          <w:rFonts w:ascii="경기천년바탕OTF Regular" w:eastAsia="경기천년바탕OTF Regular" w:hAnsi="경기천년바탕OTF Regular"/>
        </w:rPr>
      </w:pPr>
    </w:p>
    <w:p w14:paraId="00000013"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⑥ over </w:t>
      </w:r>
      <w:proofErr w:type="gramStart"/>
      <w:r w:rsidRPr="00BA7A98">
        <w:rPr>
          <w:rFonts w:ascii="경기천년바탕OTF Regular" w:eastAsia="경기천년바탕OTF Regular" w:hAnsi="경기천년바탕OTF Regular" w:cs="Arial Unicode MS"/>
        </w:rPr>
        <w:t>that /</w:t>
      </w:r>
      <w:proofErr w:type="gramEnd"/>
      <w:r w:rsidRPr="00BA7A98">
        <w:rPr>
          <w:rFonts w:ascii="경기천년바탕OTF Regular" w:eastAsia="경기천년바탕OTF Regular" w:hAnsi="경기천년바탕OTF Regular" w:cs="Arial Unicode MS"/>
        </w:rPr>
        <w:t xml:space="preserve"> over which: 전치사 뒤에는 관계대명사 'that'을 사용할 수 없습니다. 따라서 'over which'가 올바른 표현입니다. 'over that'은 문법적으로 틀린 표현입니다.</w:t>
      </w:r>
    </w:p>
    <w:p w14:paraId="00000014" w14:textId="77777777" w:rsidR="00EA3B9D" w:rsidRPr="00BA7A98" w:rsidRDefault="00EA3B9D">
      <w:pPr>
        <w:rPr>
          <w:rFonts w:ascii="경기천년바탕OTF Regular" w:eastAsia="경기천년바탕OTF Regular" w:hAnsi="경기천년바탕OTF Regular"/>
        </w:rPr>
      </w:pPr>
    </w:p>
    <w:p w14:paraId="00000015"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⑦ </w:t>
      </w:r>
      <w:proofErr w:type="gramStart"/>
      <w:r w:rsidRPr="00BA7A98">
        <w:rPr>
          <w:rFonts w:ascii="경기천년바탕OTF Regular" w:eastAsia="경기천년바탕OTF Regular" w:hAnsi="경기천년바탕OTF Regular" w:cs="Arial Unicode MS"/>
        </w:rPr>
        <w:t>convincing /</w:t>
      </w:r>
      <w:proofErr w:type="gramEnd"/>
      <w:r w:rsidRPr="00BA7A98">
        <w:rPr>
          <w:rFonts w:ascii="경기천년바탕OTF Regular" w:eastAsia="경기천년바탕OTF Regular" w:hAnsi="경기천년바탕OTF Regular" w:cs="Arial Unicode MS"/>
        </w:rPr>
        <w:t xml:space="preserve"> to convince: 'need' 동사는 '~할 필요가 있다'는 의미로 뒤에 to부정사를 목적어로 취합니다. 따라서 'to convince'가 올바른 표현입니다. 'need convincing'은 '설득될 필요가 있다'는 수동의 의미로 사용될 수 있으나, 여기서는 '당신이 설득할 필요가 있다'는 능동의 의미이므로 'to convince'가 적절합니다.</w:t>
      </w:r>
    </w:p>
    <w:p w14:paraId="00000016" w14:textId="77777777" w:rsidR="00EA3B9D" w:rsidRPr="00BA7A98" w:rsidRDefault="00EA3B9D">
      <w:pPr>
        <w:rPr>
          <w:rFonts w:ascii="경기천년바탕OTF Regular" w:eastAsia="경기천년바탕OTF Regular" w:hAnsi="경기천년바탕OTF Regular"/>
        </w:rPr>
      </w:pPr>
    </w:p>
    <w:p w14:paraId="00000017"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⑧ </w:t>
      </w:r>
      <w:proofErr w:type="gramStart"/>
      <w:r w:rsidRPr="00BA7A98">
        <w:rPr>
          <w:rFonts w:ascii="경기천년바탕OTF Regular" w:eastAsia="경기천년바탕OTF Regular" w:hAnsi="경기천년바탕OTF Regular" w:cs="Arial Unicode MS"/>
        </w:rPr>
        <w:t>subject /</w:t>
      </w:r>
      <w:proofErr w:type="gramEnd"/>
      <w:r w:rsidRPr="00BA7A98">
        <w:rPr>
          <w:rFonts w:ascii="경기천년바탕OTF Regular" w:eastAsia="경기천년바탕OTF Regular" w:hAnsi="경기천년바탕OTF Regular" w:cs="Arial Unicode MS"/>
        </w:rPr>
        <w:t xml:space="preserve"> is subject: 이 문장은 'worry ... is nothing more than an emotion, and like all emotions, is subject to the power of the will'로 병렬 구조를 이루고 있습니다. 'is nothing more than'과 병렬을 이루기 위해서는 'is subject'가 되어야 합니다. 'subject'만으로는 동사 역할을 할 수 없습니다.</w:t>
      </w:r>
    </w:p>
    <w:p w14:paraId="00000018" w14:textId="77777777" w:rsidR="00EA3B9D" w:rsidRPr="00BA7A98" w:rsidRDefault="00EA3B9D">
      <w:pPr>
        <w:rPr>
          <w:rFonts w:ascii="경기천년바탕OTF Regular" w:eastAsia="경기천년바탕OTF Regular" w:hAnsi="경기천년바탕OTF Regular"/>
        </w:rPr>
      </w:pPr>
    </w:p>
    <w:p w14:paraId="00000019"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⑨ </w:t>
      </w:r>
      <w:proofErr w:type="gramStart"/>
      <w:r w:rsidRPr="00BA7A98">
        <w:rPr>
          <w:rFonts w:ascii="경기천년바탕OTF Regular" w:eastAsia="경기천년바탕OTF Regular" w:hAnsi="경기천년바탕OTF Regular" w:cs="Arial Unicode MS"/>
        </w:rPr>
        <w:t>attending /</w:t>
      </w:r>
      <w:proofErr w:type="gramEnd"/>
      <w:r w:rsidRPr="00BA7A98">
        <w:rPr>
          <w:rFonts w:ascii="경기천년바탕OTF Regular" w:eastAsia="경기천년바탕OTF Regular" w:hAnsi="경기천년바탕OTF Regular" w:cs="Arial Unicode MS"/>
        </w:rPr>
        <w:t xml:space="preserve"> to attend: 'refuse' 동사는 '~하기를 거부하다'라는 의미로 뒤에 to부정사를 목적어로 취합니다. 따라서 'to attend'가 올바른 표현입니다. 'attending'은 동명사로 'refuse' 뒤에는 올 수 없습니다.</w:t>
      </w:r>
    </w:p>
    <w:p w14:paraId="0000001A" w14:textId="77777777" w:rsidR="00EA3B9D" w:rsidRPr="00BA7A98" w:rsidRDefault="00EA3B9D">
      <w:pPr>
        <w:rPr>
          <w:rFonts w:ascii="경기천년바탕OTF Regular" w:eastAsia="경기천년바탕OTF Regular" w:hAnsi="경기천년바탕OTF Regular"/>
        </w:rPr>
      </w:pPr>
    </w:p>
    <w:p w14:paraId="0000001B"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⑩ Explain </w:t>
      </w:r>
      <w:proofErr w:type="gramStart"/>
      <w:r w:rsidRPr="00BA7A98">
        <w:rPr>
          <w:rFonts w:ascii="경기천년바탕OTF Regular" w:eastAsia="경기천년바탕OTF Regular" w:hAnsi="경기천년바탕OTF Regular" w:cs="Arial Unicode MS"/>
        </w:rPr>
        <w:t>them /</w:t>
      </w:r>
      <w:proofErr w:type="gramEnd"/>
      <w:r w:rsidRPr="00BA7A98">
        <w:rPr>
          <w:rFonts w:ascii="경기천년바탕OTF Regular" w:eastAsia="경기천년바탕OTF Regular" w:hAnsi="경기천년바탕OTF Regular" w:cs="Arial Unicode MS"/>
        </w:rPr>
        <w:t xml:space="preserve"> Explain to them: 'explain' 동사는 간접 목적어를 직접 취하지 않고, 'explain something to someone'의 형태로 사용됩니다. 따라서 'Explain to them'이 올바른 표현입니다. 'Explain them'은 문법적으로 틀린 표현입니다.</w:t>
      </w:r>
    </w:p>
    <w:p w14:paraId="0000001C" w14:textId="77777777" w:rsidR="00EA3B9D" w:rsidRPr="00BA7A98" w:rsidRDefault="00EA3B9D">
      <w:pPr>
        <w:rPr>
          <w:rFonts w:ascii="경기천년바탕OTF Regular" w:eastAsia="경기천년바탕OTF Regular" w:hAnsi="경기천년바탕OTF Regular"/>
        </w:rPr>
      </w:pPr>
    </w:p>
    <w:p w14:paraId="0000001D"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⑪ </w:t>
      </w:r>
      <w:proofErr w:type="gramStart"/>
      <w:r w:rsidRPr="00BA7A98">
        <w:rPr>
          <w:rFonts w:ascii="경기천년바탕OTF Regular" w:eastAsia="경기천년바탕OTF Regular" w:hAnsi="경기천년바탕OTF Regular" w:cs="Arial Unicode MS"/>
        </w:rPr>
        <w:t>worriedly /</w:t>
      </w:r>
      <w:proofErr w:type="gramEnd"/>
      <w:r w:rsidRPr="00BA7A98">
        <w:rPr>
          <w:rFonts w:ascii="경기천년바탕OTF Regular" w:eastAsia="경기천년바탕OTF Regular" w:hAnsi="경기천년바탕OTF Regular" w:cs="Arial Unicode MS"/>
        </w:rPr>
        <w:t xml:space="preserve"> worried: 'act' 동사는 여기에서 '~처럼 행동하다'라는 의미의 연결 동사(linking verb)로 사용되어 주어의 상태를 설명하는 보어를 필요로 합니다. 보어 자리에는 형용사가 와야 하므로 'worried'가 올바른 표현입니다. 'worriedly'는 부사로 동사를 수식합니다.</w:t>
      </w:r>
    </w:p>
    <w:p w14:paraId="0000001E" w14:textId="77777777" w:rsidR="00EA3B9D" w:rsidRPr="00BA7A98" w:rsidRDefault="00EA3B9D">
      <w:pPr>
        <w:rPr>
          <w:rFonts w:ascii="경기천년바탕OTF Regular" w:eastAsia="경기천년바탕OTF Regular" w:hAnsi="경기천년바탕OTF Regular"/>
        </w:rPr>
      </w:pPr>
    </w:p>
    <w:p w14:paraId="0000001F"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⑫ how do they </w:t>
      </w:r>
      <w:proofErr w:type="gramStart"/>
      <w:r w:rsidRPr="00BA7A98">
        <w:rPr>
          <w:rFonts w:ascii="경기천년바탕OTF Regular" w:eastAsia="경기천년바탕OTF Regular" w:hAnsi="경기천년바탕OTF Regular" w:cs="Arial Unicode MS"/>
        </w:rPr>
        <w:t>feel /</w:t>
      </w:r>
      <w:proofErr w:type="gramEnd"/>
      <w:r w:rsidRPr="00BA7A98">
        <w:rPr>
          <w:rFonts w:ascii="경기천년바탕OTF Regular" w:eastAsia="경기천년바탕OTF Regular" w:hAnsi="경기천년바탕OTF Regular" w:cs="Arial Unicode MS"/>
        </w:rPr>
        <w:t xml:space="preserve"> how they feel: 'regardless of' 뒤에 오는 'how they feel'은 간접의문문입니다. 간접의문문은 '의문사 + 주어 + 동사'의 어순을 따르므로, 'how they feel'이 올바른 표현입니다. 'how do they feel'은 직접의문문의 어순입니다.</w:t>
      </w:r>
    </w:p>
    <w:p w14:paraId="00000020" w14:textId="77777777" w:rsidR="00EA3B9D" w:rsidRPr="00BA7A98" w:rsidRDefault="00EA3B9D">
      <w:pPr>
        <w:rPr>
          <w:rFonts w:ascii="경기천년바탕OTF Regular" w:eastAsia="경기천년바탕OTF Regular" w:hAnsi="경기천년바탕OTF Regular"/>
        </w:rPr>
      </w:pPr>
    </w:p>
    <w:p w14:paraId="00000021"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⑬ feeling </w:t>
      </w:r>
      <w:proofErr w:type="gramStart"/>
      <w:r w:rsidRPr="00BA7A98">
        <w:rPr>
          <w:rFonts w:ascii="경기천년바탕OTF Regular" w:eastAsia="경기천년바탕OTF Regular" w:hAnsi="경기천년바탕OTF Regular" w:cs="Arial Unicode MS"/>
        </w:rPr>
        <w:t>worriedly /</w:t>
      </w:r>
      <w:proofErr w:type="gramEnd"/>
      <w:r w:rsidRPr="00BA7A98">
        <w:rPr>
          <w:rFonts w:ascii="경기천년바탕OTF Regular" w:eastAsia="경기천년바탕OTF Regular" w:hAnsi="경기천년바탕OTF Regular" w:cs="Arial Unicode MS"/>
        </w:rPr>
        <w:t xml:space="preserve"> feeling worried: 'feel' 동사는 '~을 느끼다'라는 의미의 연결 동사(linking verb)로 사용되어 주어의 상태를 설명하는 보어를 필요로 합니다. 보어 자리에는 형용사가 와야 하므로 'worried'가 올바른 표현입니다. 'worriedly'는 부사로 동사를 수식합니다.</w:t>
      </w:r>
    </w:p>
    <w:p w14:paraId="00000022" w14:textId="77777777" w:rsidR="00EA3B9D" w:rsidRPr="00BA7A98" w:rsidRDefault="00EA3B9D">
      <w:pPr>
        <w:rPr>
          <w:rFonts w:ascii="경기천년바탕OTF Regular" w:eastAsia="경기천년바탕OTF Regular" w:hAnsi="경기천년바탕OTF Regular"/>
        </w:rPr>
      </w:pPr>
    </w:p>
    <w:p w14:paraId="00000023"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⑭ </w:t>
      </w:r>
      <w:proofErr w:type="gramStart"/>
      <w:r w:rsidRPr="00BA7A98">
        <w:rPr>
          <w:rFonts w:ascii="경기천년바탕OTF Regular" w:eastAsia="경기천년바탕OTF Regular" w:hAnsi="경기천년바탕OTF Regular" w:cs="Arial Unicode MS"/>
        </w:rPr>
        <w:t>begins /</w:t>
      </w:r>
      <w:proofErr w:type="gramEnd"/>
      <w:r w:rsidRPr="00BA7A98">
        <w:rPr>
          <w:rFonts w:ascii="경기천년바탕OTF Regular" w:eastAsia="경기천년바탕OTF Regular" w:hAnsi="경기천년바탕OTF Regular" w:cs="Arial Unicode MS"/>
        </w:rPr>
        <w:t xml:space="preserve"> will begin: 이 문장은 'they will eventually stop feeling worried and will begin to experience'로 병렬 구조를 이루고 있습니다. 'will eventually stop'과 병렬을 이루기 위해서는 조동사 'will'이 생략된 'will begin'이 와야 합니다. 'begins'는 단수 주어의 현재 시제 동사 형태입니다.</w:t>
      </w:r>
    </w:p>
    <w:p w14:paraId="00000024" w14:textId="77777777" w:rsidR="00EA3B9D" w:rsidRPr="00BA7A98" w:rsidRDefault="00EA3B9D">
      <w:pPr>
        <w:rPr>
          <w:rFonts w:ascii="경기천년바탕OTF Regular" w:eastAsia="경기천년바탕OTF Regular" w:hAnsi="경기천년바탕OTF Regular"/>
        </w:rPr>
      </w:pPr>
    </w:p>
    <w:p w14:paraId="00000025"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⑮ </w:t>
      </w:r>
      <w:proofErr w:type="gramStart"/>
      <w:r w:rsidRPr="00BA7A98">
        <w:rPr>
          <w:rFonts w:ascii="경기천년바탕OTF Regular" w:eastAsia="경기천년바탕OTF Regular" w:hAnsi="경기천년바탕OTF Regular" w:cs="Arial Unicode MS"/>
        </w:rPr>
        <w:t>accompany /</w:t>
      </w:r>
      <w:proofErr w:type="gramEnd"/>
      <w:r w:rsidRPr="00BA7A98">
        <w:rPr>
          <w:rFonts w:ascii="경기천년바탕OTF Regular" w:eastAsia="경기천년바탕OTF Regular" w:hAnsi="경기천년바탕OTF Regular" w:cs="Arial Unicode MS"/>
        </w:rPr>
        <w:t xml:space="preserve"> accompanies: 관계대명사 'that'은 선행사 'the contentment'를 수식합니다. 'contentment'는 단수 명사이므로, 주격 관계대명사절의 동사 역시 단수 동사 'accompanies'가 되어야 합니다. 'accompany'는 복수 주어에 사용됩니다.</w:t>
      </w:r>
    </w:p>
    <w:p w14:paraId="00000026" w14:textId="77777777" w:rsidR="00EA3B9D" w:rsidRPr="00BA7A98" w:rsidRDefault="00EA3B9D">
      <w:pPr>
        <w:rPr>
          <w:rFonts w:ascii="경기천년바탕OTF Regular" w:eastAsia="경기천년바탕OTF Regular" w:hAnsi="경기천년바탕OTF Regular"/>
        </w:rPr>
      </w:pPr>
    </w:p>
    <w:p w14:paraId="00000027"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지문 한글 해석:</w:t>
      </w:r>
    </w:p>
    <w:p w14:paraId="00000028"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자녀들에게 걱정은 무의미하며 걱정하지 않으면 더 만족할 것이라고 단순히 설득하는 것만으로는 그들이 걱정하는 것을 멈추게 할 수 없습니다. 어떤 이유에서인지, 젊은이들은 걱정이 자신들이 거의 또는 전혀 통제할 수 없는 삶의 사실이라고 믿는 것 같습니다. 결과적으로, 그들은 멈추려고 시도조차 하지 않습니다. 그러므로 당신은 그들에게 걱정이 죄책감이나 두려움처럼 감정에 불과하며, 모든 감정처럼 의지의 힘에 좌우된다는 것을 확신시켜야 합니다. 그들에게 단순히 걱정에 주의를 기울이지 않음으로써 삶에서 걱정을 없앨 수 있다고 말해주세요. 그들에게 어떻게 느끼든 걱정하는 행동을 거부한다면, 결국 걱정하는 감정을 멈추고 걱정 없는 삶이 동반하는 만족감을 경험하기 시작할 것이라고 설명해주세요.</w:t>
      </w:r>
    </w:p>
    <w:p w14:paraId="00000029" w14:textId="77777777" w:rsidR="00EA3B9D" w:rsidRPr="00BA7A98" w:rsidRDefault="00EA3B9D">
      <w:pPr>
        <w:rPr>
          <w:rFonts w:ascii="경기천년바탕OTF Regular" w:eastAsia="경기천년바탕OTF Regular" w:hAnsi="경기천년바탕OTF Regular"/>
        </w:rPr>
      </w:pPr>
    </w:p>
    <w:p w14:paraId="0000002A" w14:textId="77777777" w:rsidR="00EA3B9D" w:rsidRPr="00BA7A98" w:rsidRDefault="00EA3B9D">
      <w:pPr>
        <w:rPr>
          <w:rFonts w:ascii="경기천년바탕OTF Regular" w:eastAsia="경기천년바탕OTF Regular" w:hAnsi="경기천년바탕OTF Regular"/>
        </w:rPr>
      </w:pPr>
    </w:p>
    <w:p w14:paraId="0000002B"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rPr>
        <w:tab/>
        <w:t>J English Factory</w:t>
      </w:r>
      <w:r w:rsidRPr="00BA7A98">
        <w:rPr>
          <w:rFonts w:ascii="경기천년바탕OTF Regular" w:eastAsia="경기천년바탕OTF Regular" w:hAnsi="경기천년바탕OTF Regular"/>
        </w:rPr>
        <w:tab/>
        <w:t>2_2024_</w:t>
      </w:r>
      <w:proofErr w:type="gramStart"/>
      <w:r w:rsidRPr="00BA7A98">
        <w:rPr>
          <w:rFonts w:ascii="경기천년바탕OTF Regular" w:eastAsia="경기천년바탕OTF Regular" w:hAnsi="경기천년바탕OTF Regular"/>
        </w:rPr>
        <w:t>9  grammar1  #</w:t>
      </w:r>
      <w:proofErr w:type="gramEnd"/>
      <w:r w:rsidRPr="00BA7A98">
        <w:rPr>
          <w:rFonts w:ascii="경기천년바탕OTF Regular" w:eastAsia="경기천년바탕OTF Regular" w:hAnsi="경기천년바탕OTF Regular"/>
        </w:rPr>
        <w:t>21</w:t>
      </w:r>
    </w:p>
    <w:p w14:paraId="0000002C"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rPr>
        <w:t xml:space="preserve"> </w:t>
      </w:r>
    </w:p>
    <w:p w14:paraId="0000002D"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정답: ① replicability, ② to minimize, ③ is, ④ making, ⑤ to change, ⑥ shifts, ⑦ are, ⑧ to bring, ⑨ painful, ⑩ help, ⑪ quickly, ⑫ are, ⑬ are, ⑭ what, ⑮ Leave</w:t>
      </w:r>
    </w:p>
    <w:p w14:paraId="0000002E" w14:textId="77777777" w:rsidR="00EA3B9D" w:rsidRPr="00BA7A98" w:rsidRDefault="00EA3B9D">
      <w:pPr>
        <w:rPr>
          <w:rFonts w:ascii="경기천년바탕OTF Regular" w:eastAsia="경기천년바탕OTF Regular" w:hAnsi="경기천년바탕OTF Regular"/>
        </w:rPr>
      </w:pPr>
    </w:p>
    <w:p w14:paraId="0000002F"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해설:</w:t>
      </w:r>
    </w:p>
    <w:p w14:paraId="00000030"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① </w:t>
      </w:r>
      <w:proofErr w:type="gramStart"/>
      <w:r w:rsidRPr="00BA7A98">
        <w:rPr>
          <w:rFonts w:ascii="경기천년바탕OTF Regular" w:eastAsia="경기천년바탕OTF Regular" w:hAnsi="경기천년바탕OTF Regular" w:cs="Arial Unicode MS"/>
        </w:rPr>
        <w:t>replicability /</w:t>
      </w:r>
      <w:proofErr w:type="gramEnd"/>
      <w:r w:rsidRPr="00BA7A98">
        <w:rPr>
          <w:rFonts w:ascii="경기천년바탕OTF Regular" w:eastAsia="경기천년바탕OTF Regular" w:hAnsi="경기천년바탕OTF Regular" w:cs="Arial Unicode MS"/>
        </w:rPr>
        <w:t xml:space="preserve"> replicate: 문맥상 'error prevention'과 병렬 구조를 이루어야 하므로 명사 형태인 'replicability(재현성)'가 적절합니다. 'replicate'는 동사입니다.</w:t>
      </w:r>
    </w:p>
    <w:p w14:paraId="00000031"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② </w:t>
      </w:r>
      <w:proofErr w:type="gramStart"/>
      <w:r w:rsidRPr="00BA7A98">
        <w:rPr>
          <w:rFonts w:ascii="경기천년바탕OTF Regular" w:eastAsia="경기천년바탕OTF Regular" w:hAnsi="경기천년바탕OTF Regular" w:cs="Arial Unicode MS"/>
        </w:rPr>
        <w:t>minimizing /</w:t>
      </w:r>
      <w:proofErr w:type="gramEnd"/>
      <w:r w:rsidRPr="00BA7A98">
        <w:rPr>
          <w:rFonts w:ascii="경기천년바탕OTF Regular" w:eastAsia="경기천년바탕OTF Regular" w:hAnsi="경기천년바탕OTF Regular" w:cs="Arial Unicode MS"/>
        </w:rPr>
        <w:t xml:space="preserve"> to minimize: 'the goal was' 뒤에 오는 보어 자리로, 'to 부정사'는 미래 지향적이거나 목적을 나타낼 때 주로 사용되며, 여기서는 '변동을 최소화하는 것'이라는 목표를 나타내므로 'to minimize'가 적절합니다.</w:t>
      </w:r>
    </w:p>
    <w:p w14:paraId="00000032"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③ </w:t>
      </w:r>
      <w:proofErr w:type="gramStart"/>
      <w:r w:rsidRPr="00BA7A98">
        <w:rPr>
          <w:rFonts w:ascii="경기천년바탕OTF Regular" w:eastAsia="경기천년바탕OTF Regular" w:hAnsi="경기천년바탕OTF Regular" w:cs="Arial Unicode MS"/>
        </w:rPr>
        <w:t>is /</w:t>
      </w:r>
      <w:proofErr w:type="gramEnd"/>
      <w:r w:rsidRPr="00BA7A98">
        <w:rPr>
          <w:rFonts w:ascii="경기천년바탕OTF Regular" w:eastAsia="경기천년바탕OTF Regular" w:hAnsi="경기천년바탕OTF Regular" w:cs="Arial Unicode MS"/>
        </w:rPr>
        <w:t xml:space="preserve"> are: 주어 'maximizing variation'은 동명사 구로 단수 취급하므로 단수 동사 'is'가 적절합니다.</w:t>
      </w:r>
    </w:p>
    <w:p w14:paraId="00000033"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④ to </w:t>
      </w:r>
      <w:proofErr w:type="gramStart"/>
      <w:r w:rsidRPr="00BA7A98">
        <w:rPr>
          <w:rFonts w:ascii="경기천년바탕OTF Regular" w:eastAsia="경기천년바탕OTF Regular" w:hAnsi="경기천년바탕OTF Regular" w:cs="Arial Unicode MS"/>
        </w:rPr>
        <w:t>make /</w:t>
      </w:r>
      <w:proofErr w:type="gramEnd"/>
      <w:r w:rsidRPr="00BA7A98">
        <w:rPr>
          <w:rFonts w:ascii="경기천년바탕OTF Regular" w:eastAsia="경기천년바탕OTF Regular" w:hAnsi="경기천년바탕OTF Regular" w:cs="Arial Unicode MS"/>
        </w:rPr>
        <w:t xml:space="preserve"> making: 'isn't' 뒤에 오는 보어 자리로, 'risk'의 내용을 설명하는 동명사 'making'이 적절합니다. 'risk'는 동명사를 보어로 취합니다.</w:t>
      </w:r>
    </w:p>
    <w:p w14:paraId="00000034"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⑤ </w:t>
      </w:r>
      <w:proofErr w:type="gramStart"/>
      <w:r w:rsidRPr="00BA7A98">
        <w:rPr>
          <w:rFonts w:ascii="경기천년바탕OTF Regular" w:eastAsia="경기천년바탕OTF Regular" w:hAnsi="경기천년바탕OTF Regular" w:cs="Arial Unicode MS"/>
        </w:rPr>
        <w:t>changing /</w:t>
      </w:r>
      <w:proofErr w:type="gramEnd"/>
      <w:r w:rsidRPr="00BA7A98">
        <w:rPr>
          <w:rFonts w:ascii="경기천년바탕OTF Regular" w:eastAsia="경기천년바탕OTF Regular" w:hAnsi="경기천년바탕OTF Regular" w:cs="Arial Unicode MS"/>
        </w:rPr>
        <w:t xml:space="preserve"> to change: 'failing to attract..., to invent..., or to change...'는 병렬 구조를 이루고 있습니다. 'to attract'와 'to invent'가 to 부정사 형태이므로, 마지막 요소도 to 부정사 형태인 'to change'가 적절합니다.</w:t>
      </w:r>
    </w:p>
    <w:p w14:paraId="00000035"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⑥ </w:t>
      </w:r>
      <w:proofErr w:type="gramStart"/>
      <w:r w:rsidRPr="00BA7A98">
        <w:rPr>
          <w:rFonts w:ascii="경기천년바탕OTF Regular" w:eastAsia="경기천년바탕OTF Regular" w:hAnsi="경기천년바탕OTF Regular" w:cs="Arial Unicode MS"/>
        </w:rPr>
        <w:t>shifting /</w:t>
      </w:r>
      <w:proofErr w:type="gramEnd"/>
      <w:r w:rsidRPr="00BA7A98">
        <w:rPr>
          <w:rFonts w:ascii="경기천년바탕OTF Regular" w:eastAsia="경기천년바탕OTF Regular" w:hAnsi="경기천년바탕OTF Regular" w:cs="Arial Unicode MS"/>
        </w:rPr>
        <w:t xml:space="preserve"> shifts: 'when'은 시간을 나타내는 접속사로, 뒤에는 완전한 절이 와야 합니다. 'the environment'가 주어이므로, 이에 상응하는 동사 형태인 'shifts'가 적절합니다. 'shifting'은 분사 형태입니다.</w:t>
      </w:r>
    </w:p>
    <w:p w14:paraId="00000036"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⑦ </w:t>
      </w:r>
      <w:proofErr w:type="gramStart"/>
      <w:r w:rsidRPr="00BA7A98">
        <w:rPr>
          <w:rFonts w:ascii="경기천년바탕OTF Regular" w:eastAsia="경기천년바탕OTF Regular" w:hAnsi="경기천년바탕OTF Regular" w:cs="Arial Unicode MS"/>
        </w:rPr>
        <w:t>is /</w:t>
      </w:r>
      <w:proofErr w:type="gramEnd"/>
      <w:r w:rsidRPr="00BA7A98">
        <w:rPr>
          <w:rFonts w:ascii="경기천년바탕OTF Regular" w:eastAsia="경기천년바탕OTF Regular" w:hAnsi="경기천년바탕OTF Regular" w:cs="Arial Unicode MS"/>
        </w:rPr>
        <w:t xml:space="preserve"> are: 주어 'Consistency and repeatability'는 두 개의 명사가 'and'로 연결된 복수 주어이므로 복수 동사 'are'가 적절합니다.</w:t>
      </w:r>
    </w:p>
    <w:p w14:paraId="00000037"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⑧ </w:t>
      </w:r>
      <w:proofErr w:type="gramStart"/>
      <w:r w:rsidRPr="00BA7A98">
        <w:rPr>
          <w:rFonts w:ascii="경기천년바탕OTF Regular" w:eastAsia="경기천년바탕OTF Regular" w:hAnsi="경기천년바탕OTF Regular" w:cs="Arial Unicode MS"/>
        </w:rPr>
        <w:t>bringing /</w:t>
      </w:r>
      <w:proofErr w:type="gramEnd"/>
      <w:r w:rsidRPr="00BA7A98">
        <w:rPr>
          <w:rFonts w:ascii="경기천년바탕OTF Regular" w:eastAsia="경기천년바탕OTF Regular" w:hAnsi="경기천년바탕OTF Regular" w:cs="Arial Unicode MS"/>
        </w:rPr>
        <w:t xml:space="preserve"> to bring: 'more likely to suppress... than to bring...'는 비교 구문에서 병렬 구조를 이루고 있습니다. 'to suppress'가 to 부정사 형태이므로, 'than' 뒤에도 to 부정사 형태인 'to bring'이 적절합니다.</w:t>
      </w:r>
    </w:p>
    <w:p w14:paraId="00000038"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⑨ </w:t>
      </w:r>
      <w:proofErr w:type="gramStart"/>
      <w:r w:rsidRPr="00BA7A98">
        <w:rPr>
          <w:rFonts w:ascii="경기천년바탕OTF Regular" w:eastAsia="경기천년바탕OTF Regular" w:hAnsi="경기천년바탕OTF Regular" w:cs="Arial Unicode MS"/>
        </w:rPr>
        <w:t>painfully /</w:t>
      </w:r>
      <w:proofErr w:type="gramEnd"/>
      <w:r w:rsidRPr="00BA7A98">
        <w:rPr>
          <w:rFonts w:ascii="경기천년바탕OTF Regular" w:eastAsia="경기천년바탕OTF Regular" w:hAnsi="경기천년바탕OTF Regular" w:cs="Arial Unicode MS"/>
        </w:rPr>
        <w:t xml:space="preserve"> painful: 'while sometimes painful'은 'while it is sometimes painful'에서 'it is'가 생략된 형태로, 주격 보어 자리에는 형용사 'painful'이 와야 합니다. 'painfully'는 부사입니다.</w:t>
      </w:r>
    </w:p>
    <w:p w14:paraId="00000039"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⑩ </w:t>
      </w:r>
      <w:proofErr w:type="gramStart"/>
      <w:r w:rsidRPr="00BA7A98">
        <w:rPr>
          <w:rFonts w:ascii="경기천년바탕OTF Regular" w:eastAsia="경기천년바탕OTF Regular" w:hAnsi="경기천년바탕OTF Regular" w:cs="Arial Unicode MS"/>
        </w:rPr>
        <w:t>helps /</w:t>
      </w:r>
      <w:proofErr w:type="gramEnd"/>
      <w:r w:rsidRPr="00BA7A98">
        <w:rPr>
          <w:rFonts w:ascii="경기천년바탕OTF Regular" w:eastAsia="경기천년바탕OTF Regular" w:hAnsi="경기천년바탕OTF Regular" w:cs="Arial Unicode MS"/>
        </w:rPr>
        <w:t xml:space="preserve"> help: 주어는 'A lot of little mistakes'로 복수이므로 복수 동사 'help'가 적절합니다. 주어와 동사 사이에 부사절 'while sometimes painful'이 삽입되어 주어와 동사가 떨어져 있습니다.</w:t>
      </w:r>
    </w:p>
    <w:p w14:paraId="0000003A"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⑪ </w:t>
      </w:r>
      <w:proofErr w:type="gramStart"/>
      <w:r w:rsidRPr="00BA7A98">
        <w:rPr>
          <w:rFonts w:ascii="경기천년바탕OTF Regular" w:eastAsia="경기천년바탕OTF Regular" w:hAnsi="경기천년바탕OTF Regular" w:cs="Arial Unicode MS"/>
        </w:rPr>
        <w:t>quick /</w:t>
      </w:r>
      <w:proofErr w:type="gramEnd"/>
      <w:r w:rsidRPr="00BA7A98">
        <w:rPr>
          <w:rFonts w:ascii="경기천년바탕OTF Regular" w:eastAsia="경기천년바탕OTF Regular" w:hAnsi="경기천년바탕OTF Regular" w:cs="Arial Unicode MS"/>
        </w:rPr>
        <w:t xml:space="preserve"> quickly: 동사 'learn'을 수식해야 하므로 부사 'quickly'가 적절합니다. 'quick'은 형용사입니다.</w:t>
      </w:r>
    </w:p>
    <w:p w14:paraId="0000003B"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⑫ </w:t>
      </w:r>
      <w:proofErr w:type="gramStart"/>
      <w:r w:rsidRPr="00BA7A98">
        <w:rPr>
          <w:rFonts w:ascii="경기천년바탕OTF Regular" w:eastAsia="경기천년바탕OTF Regular" w:hAnsi="경기천년바탕OTF Regular" w:cs="Arial Unicode MS"/>
        </w:rPr>
        <w:t>is /</w:t>
      </w:r>
      <w:proofErr w:type="gramEnd"/>
      <w:r w:rsidRPr="00BA7A98">
        <w:rPr>
          <w:rFonts w:ascii="경기천년바탕OTF Regular" w:eastAsia="경기천년바탕OTF Regular" w:hAnsi="경기천년바탕OTF Regular" w:cs="Arial Unicode MS"/>
        </w:rPr>
        <w:t xml:space="preserve"> are: 'A lot of little mistakes'가 주어이며, 'help'와 'are'가 병렬 구조로 연결된 동사이므로 복수 동사 'are'가 적절합니다.</w:t>
      </w:r>
    </w:p>
    <w:p w14:paraId="0000003C"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⑬ </w:t>
      </w:r>
      <w:proofErr w:type="gramStart"/>
      <w:r w:rsidRPr="00BA7A98">
        <w:rPr>
          <w:rFonts w:ascii="경기천년바탕OTF Regular" w:eastAsia="경기천년바탕OTF Regular" w:hAnsi="경기천년바탕OTF Regular" w:cs="Arial Unicode MS"/>
        </w:rPr>
        <w:t>is /</w:t>
      </w:r>
      <w:proofErr w:type="gramEnd"/>
      <w:r w:rsidRPr="00BA7A98">
        <w:rPr>
          <w:rFonts w:ascii="경기천년바탕OTF Regular" w:eastAsia="경기천년바탕OTF Regular" w:hAnsi="경기천년바탕OTF Regular" w:cs="Arial Unicode MS"/>
        </w:rPr>
        <w:t xml:space="preserve"> are: 주어 'rules and process'는 두 개의 명사가 'and'로 연결된 복수 주어이므로 복수 동사 'are'가 적절합니다.</w:t>
      </w:r>
    </w:p>
    <w:p w14:paraId="0000003D"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⑭ </w:t>
      </w:r>
      <w:proofErr w:type="gramStart"/>
      <w:r w:rsidRPr="00BA7A98">
        <w:rPr>
          <w:rFonts w:ascii="경기천년바탕OTF Regular" w:eastAsia="경기천년바탕OTF Regular" w:hAnsi="경기천년바탕OTF Regular" w:cs="Arial Unicode MS"/>
        </w:rPr>
        <w:t>that /</w:t>
      </w:r>
      <w:proofErr w:type="gramEnd"/>
      <w:r w:rsidRPr="00BA7A98">
        <w:rPr>
          <w:rFonts w:ascii="경기천년바탕OTF Regular" w:eastAsia="경기천년바탕OTF Regular" w:hAnsi="경기천년바탕OTF Regular" w:cs="Arial Unicode MS"/>
        </w:rPr>
        <w:t xml:space="preserve"> what: 'isn't' 뒤에 오는 보어절로, 'you're going for' 뒤에 목적어가 없는 불완전한 문장이 이어지므로 선행사를 포함하는 관계대명사 'what'이 적절합니다. 'that'은 관계대명사로 쓰일 때 선행사를 포함하지 않거나, 접속사로 쓰일 때 완전한 절을 이끌어야 합니다.</w:t>
      </w:r>
    </w:p>
    <w:p w14:paraId="0000003E"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⑮ </w:t>
      </w:r>
      <w:proofErr w:type="gramStart"/>
      <w:r w:rsidRPr="00BA7A98">
        <w:rPr>
          <w:rFonts w:ascii="경기천년바탕OTF Regular" w:eastAsia="경기천년바탕OTF Regular" w:hAnsi="경기천년바탕OTF Regular" w:cs="Arial Unicode MS"/>
        </w:rPr>
        <w:t>Leaving /</w:t>
      </w:r>
      <w:proofErr w:type="gramEnd"/>
      <w:r w:rsidRPr="00BA7A98">
        <w:rPr>
          <w:rFonts w:ascii="경기천년바탕OTF Regular" w:eastAsia="경기천년바탕OTF Regular" w:hAnsi="경기천년바탕OTF Regular" w:cs="Arial Unicode MS"/>
        </w:rPr>
        <w:t xml:space="preserve"> Leave: 문장 맨 앞에 와서 명령을 나타내므로 동사원형인 'Leave'가 적절합니다. 'Leaving'은 동명사 또는 현재분사입니다.</w:t>
      </w:r>
    </w:p>
    <w:p w14:paraId="0000003F" w14:textId="77777777" w:rsidR="00EA3B9D" w:rsidRPr="00BA7A98" w:rsidRDefault="00EA3B9D">
      <w:pPr>
        <w:rPr>
          <w:rFonts w:ascii="경기천년바탕OTF Regular" w:eastAsia="경기천년바탕OTF Regular" w:hAnsi="경기천년바탕OTF Regular"/>
        </w:rPr>
      </w:pPr>
    </w:p>
    <w:p w14:paraId="00000040"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지문 한글 해석:</w:t>
      </w:r>
    </w:p>
    <w:p w14:paraId="00000041"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오늘날의 정보화 시대에는 많은 회사와 팀에서 더 이상 오류 예방과 재현성이 목표가 아닙니다. 오히려 창의성, 속도, 그리고 예리함입니다. 산업 시대에는 변동을 최소화하는 것이 목표였습니다. 하지만 오늘날의 창의적인 회사에서는 변동을 극대화하는 것이 더 필수적입니다. 이러한 상황에서 가장 큰 위험은 실수를 하거나 일관성을 잃는 것이 아닙니다. 그것은 최고의 인재를 유치하지 못하거나, 새로운 제품을 발명하지 못하거나, 환경이 변할 때 빠르게 방향을 바꾸지 못하는 것입니다. 일관성과 반복성은 신선한 사고를 억압할 가능성이 더 높으며, 회사에 이익을 가져다주기보다는 오히려 해가 될 수 있습니다. 때로는 고통스럽지만 많은 작은 실수들은 조직이 빠르게 배우는 데 도움이 되며 혁신 주기의 중요한 부분입니다. 이러한 상황에서는 규칙과 과정이 더 이상 최선의 답이 아닙니다. 교향곡은 당신이 추구하는 것이 아닙니다. 지휘자와 악보를 뒤로하고 재즈 밴드를 만드세요.</w:t>
      </w:r>
    </w:p>
    <w:p w14:paraId="00000042" w14:textId="77777777" w:rsidR="00EA3B9D" w:rsidRPr="00BA7A98" w:rsidRDefault="00EA3B9D">
      <w:pPr>
        <w:rPr>
          <w:rFonts w:ascii="경기천년바탕OTF Regular" w:eastAsia="경기천년바탕OTF Regular" w:hAnsi="경기천년바탕OTF Regular"/>
        </w:rPr>
      </w:pPr>
    </w:p>
    <w:p w14:paraId="00000043" w14:textId="77777777" w:rsidR="00EA3B9D" w:rsidRPr="00BA7A98" w:rsidRDefault="00EA3B9D">
      <w:pPr>
        <w:rPr>
          <w:rFonts w:ascii="경기천년바탕OTF Regular" w:eastAsia="경기천년바탕OTF Regular" w:hAnsi="경기천년바탕OTF Regular"/>
        </w:rPr>
      </w:pPr>
    </w:p>
    <w:p w14:paraId="00000044"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rPr>
        <w:tab/>
        <w:t>J English Factory</w:t>
      </w:r>
      <w:r w:rsidRPr="00BA7A98">
        <w:rPr>
          <w:rFonts w:ascii="경기천년바탕OTF Regular" w:eastAsia="경기천년바탕OTF Regular" w:hAnsi="경기천년바탕OTF Regular"/>
        </w:rPr>
        <w:tab/>
        <w:t>2_2024_</w:t>
      </w:r>
      <w:proofErr w:type="gramStart"/>
      <w:r w:rsidRPr="00BA7A98">
        <w:rPr>
          <w:rFonts w:ascii="경기천년바탕OTF Regular" w:eastAsia="경기천년바탕OTF Regular" w:hAnsi="경기천년바탕OTF Regular"/>
        </w:rPr>
        <w:t>9  grammar1  #</w:t>
      </w:r>
      <w:proofErr w:type="gramEnd"/>
      <w:r w:rsidRPr="00BA7A98">
        <w:rPr>
          <w:rFonts w:ascii="경기천년바탕OTF Regular" w:eastAsia="경기천년바탕OTF Regular" w:hAnsi="경기천년바탕OTF Regular"/>
        </w:rPr>
        <w:t>22</w:t>
      </w:r>
    </w:p>
    <w:p w14:paraId="00000045"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rPr>
        <w:t xml:space="preserve"> </w:t>
      </w:r>
    </w:p>
    <w:p w14:paraId="00000046"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정답: ① threatening ② to make ③ important ④ are often lowered ⑤ that ⑥ seems ⑦ talk ⑧ important ⑨ that is ⑩ trusted ⑪ run ⑫ to be ⑬ feel ⑭ badly ⑮ be made</w:t>
      </w:r>
    </w:p>
    <w:p w14:paraId="00000047" w14:textId="77777777" w:rsidR="00EA3B9D" w:rsidRPr="00BA7A98" w:rsidRDefault="00EA3B9D">
      <w:pPr>
        <w:rPr>
          <w:rFonts w:ascii="경기천년바탕OTF Regular" w:eastAsia="경기천년바탕OTF Regular" w:hAnsi="경기천년바탕OTF Regular"/>
        </w:rPr>
      </w:pPr>
    </w:p>
    <w:p w14:paraId="00000048"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해설:</w:t>
      </w:r>
    </w:p>
    <w:p w14:paraId="00000049"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① threatening: 'threatening situation'은 '위협적인 상황'이라는 의미로, 상황이 위협을 가하는 능동적인 의미이므로 현재분사 threatening이 올바릅니다. 'threatened'는 '위협받는'이라는 수동의 의미를 가집니다.</w:t>
      </w:r>
    </w:p>
    <w:p w14:paraId="0000004A"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② to make: 동사 'require'는 목적어 다음에 목적보어로 to부정사를 취하여 '~가 ~하도록 요구하다'라는 의미를 형성합니다. 따라서 'require us to make'가 올바른 표현입니다.</w:t>
      </w:r>
    </w:p>
    <w:p w14:paraId="0000004B"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③ important: 'So + 형용사/부사 + 동사 + 주어 + that' 구문에서, 'important'는 주어 'communication'의 보어 역할을 하므로 형용사 형태가 올바릅니다. 부사 'importantly'는 동사를 수식할 때 사용됩니다.</w:t>
      </w:r>
    </w:p>
    <w:p w14:paraId="0000004C"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④ are often lowered: 'social barriers(사회적 장벽)'는 스스로 낮추는 것이 아니라 낮춰지는 대상이므로 수동태 형태인 'are often lowered'가 올바릅니다.</w:t>
      </w:r>
    </w:p>
    <w:p w14:paraId="0000004D"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⑤ that: 'in a way that'은 'that'이 관계부사 how를 대신하여 사용되거나 관계대명사로 쓰여 선행사 'way'를 수식하는 관계절을 이끌 때 사용됩니다. 'what'은 선행사를 포함하는 관계대명사이므로 여기서는 적절하지 않습니다.</w:t>
      </w:r>
    </w:p>
    <w:p w14:paraId="0000004E"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⑥ seems: 문장의 주어는 'disruption'으로 단수 명사이므로, 이에 상응하는 동사 역시 단수 동사 'seems'가 올바릅니다. 주어와 동사 사이에 여러 단어가 있어도 주어의 수를 따라야 합니다.</w:t>
      </w:r>
    </w:p>
    <w:p w14:paraId="0000004F"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⑦ talk: 'to break normal etiquette and talk to strangers'는 'to break'와 'talk'가 병렬 구조를 이루고 있습니다. 'to give us the permission to (break and talk)'의 형태로, to부정사에 이어지는 동사원형이 올바릅니다.</w:t>
      </w:r>
    </w:p>
    <w:p w14:paraId="00000050"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⑧ important: 'The more + 비교급 + 주어 + 동사, the more + 비교급 + 주어 + 동사' 구문에서 'important'는 주어 'an event'의 보어 역할을 하므로 형용사 형태가 올바릅니다.</w:t>
      </w:r>
    </w:p>
    <w:p w14:paraId="00000051"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⑨ that is: 'whether' 뒤에는 주어와 동사가 오는 간접의문문 어순이 와야 합니다. 따라서 'whether that is'가 올바른 어순입니다.</w:t>
      </w:r>
    </w:p>
    <w:p w14:paraId="00000052"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⑩ trusted: 'trusted broadcast station'은 '신뢰받는 방송국'이라는 의미로, 방송국이 신뢰를 받는 수동적인 의미이므로 과거분사 'trusted'가 올바릅니다. 'trusting'은 '신뢰하는'이라는 능동의 의미를 가집니다.</w:t>
      </w:r>
    </w:p>
    <w:p w14:paraId="00000053"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⑪ run: 'run riot'은 '제멋대로 날뛰다, 걷잡을 수 없게 되다'라는 의미의 자동사 구문입니다. 자동사는 수동태로 사용할 수 없으므로 'run'이 올바릅니다.</w:t>
      </w:r>
    </w:p>
    <w:p w14:paraId="00000054"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⑫ to be: 동사 'believe'는 목적어 다음에 목적보어로 to부정사를 취하여 '~가 ~라고 믿다'라는 의미를 형성합니다. 따라서 'believe their group to be'가 올바른 표현입니다.</w:t>
      </w:r>
    </w:p>
    <w:p w14:paraId="00000055"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⑬ feel: 문장의 주어는 'people'로 복수 명사이므로, 이에 상응하는 동사 역시 복수 동사 'feel'이 올바릅니다. 'believe'와 'feel'이 병렬 구조를 이루고 있습니다.</w:t>
      </w:r>
    </w:p>
    <w:p w14:paraId="00000056"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⑭ badly: 'doing badly'는 '나쁘게 진행되다'라는 의미로, 동사 'doing'을 수식하므로 부사 'badly'가 올바릅니다. 'bad'는 형용사로 명사를 수식하거나 보어 자리에 사용됩니다.</w:t>
      </w:r>
    </w:p>
    <w:p w14:paraId="00000057"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⑮ be made: 'be made redundant'는 '해고되다'라는 수동태 표현입니다. 'people'이 해고를 하는 것이 아니라 해고를 당하는 대상이므로 수동태 형태인 'be made'가 올바릅니다.</w:t>
      </w:r>
    </w:p>
    <w:p w14:paraId="00000058" w14:textId="77777777" w:rsidR="00EA3B9D" w:rsidRPr="00BA7A98" w:rsidRDefault="00EA3B9D">
      <w:pPr>
        <w:rPr>
          <w:rFonts w:ascii="경기천년바탕OTF Regular" w:eastAsia="경기천년바탕OTF Regular" w:hAnsi="경기천년바탕OTF Regular"/>
        </w:rPr>
      </w:pPr>
    </w:p>
    <w:p w14:paraId="00000059"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지문 한글 해석:</w:t>
      </w:r>
    </w:p>
    <w:p w14:paraId="0000005A"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어떤 새롭거나 위협적인 상황은 우리가 결정을 내리도록 요구할 수 있으며, 이는 정보를 필요로 한다. 재난 시 의사소통은 너무나 중요해서 정상적인 사회적 장벽이 종종 낮아진다. 우리는 평소에는 결코 생각하지 않을 방식으로 낯선 사람들과 이야기할 것이다. 화재 대피 훈련이나 매우 늦은 기차와 같이 우리 삶에 비교적 낮은 수준의 혼란조차도 우리가 정상적인 예절을 깨고 낯선 사람들과 이야기할 수 있는 허락을 주는 것 같다. 특정 대중에게 사건이 더 중요할수록, 뉴스에 대한 요구는 더 상세하고 긴급해진다. 신문이든 신뢰할 수 있는 방송국이든 권위 있는 사실 출처가 없으면 소문이 종종 걷잡을 수 없이 퍼진다. 소문은 사람들이 자신의 집단이 위험에 처해 있다고 믿기 때문에 시작되며, 따라서 소문이 입증되지 않았음에도 불구하고 그것을 전달해야 한다고 느낀다. 예를 들어, 어떤 직원이 고용주의 사업이 잘 되지 않고 사람들이 해고될 것이라는 소식을 들었다면, 그들은 그 정보를 동료들에게 전달할 것이다.</w:t>
      </w:r>
    </w:p>
    <w:p w14:paraId="0000005B" w14:textId="77777777" w:rsidR="00EA3B9D" w:rsidRPr="00BA7A98" w:rsidRDefault="00EA3B9D">
      <w:pPr>
        <w:rPr>
          <w:rFonts w:ascii="경기천년바탕OTF Regular" w:eastAsia="경기천년바탕OTF Regular" w:hAnsi="경기천년바탕OTF Regular"/>
        </w:rPr>
      </w:pPr>
    </w:p>
    <w:p w14:paraId="0000005C" w14:textId="77777777" w:rsidR="00EA3B9D" w:rsidRPr="00BA7A98" w:rsidRDefault="00EA3B9D">
      <w:pPr>
        <w:rPr>
          <w:rFonts w:ascii="경기천년바탕OTF Regular" w:eastAsia="경기천년바탕OTF Regular" w:hAnsi="경기천년바탕OTF Regular"/>
        </w:rPr>
      </w:pPr>
    </w:p>
    <w:p w14:paraId="0000005D"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rPr>
        <w:tab/>
        <w:t>J English Factory</w:t>
      </w:r>
      <w:r w:rsidRPr="00BA7A98">
        <w:rPr>
          <w:rFonts w:ascii="경기천년바탕OTF Regular" w:eastAsia="경기천년바탕OTF Regular" w:hAnsi="경기천년바탕OTF Regular"/>
        </w:rPr>
        <w:tab/>
        <w:t>2_2024_</w:t>
      </w:r>
      <w:proofErr w:type="gramStart"/>
      <w:r w:rsidRPr="00BA7A98">
        <w:rPr>
          <w:rFonts w:ascii="경기천년바탕OTF Regular" w:eastAsia="경기천년바탕OTF Regular" w:hAnsi="경기천년바탕OTF Regular"/>
        </w:rPr>
        <w:t>9  grammar1  #</w:t>
      </w:r>
      <w:proofErr w:type="gramEnd"/>
      <w:r w:rsidRPr="00BA7A98">
        <w:rPr>
          <w:rFonts w:ascii="경기천년바탕OTF Regular" w:eastAsia="경기천년바탕OTF Regular" w:hAnsi="경기천년바탕OTF Regular"/>
        </w:rPr>
        <w:t>23</w:t>
      </w:r>
    </w:p>
    <w:p w14:paraId="0000005E"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rPr>
        <w:t xml:space="preserve"> </w:t>
      </w:r>
    </w:p>
    <w:p w14:paraId="0000005F"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정답: ① that ② react ③ in which ④ is created ⑤ occurs ⑥ needs ⑦ to be understood ⑧ uninfluenced ⑨ create ⑩ describing ⑪ that ⑫ is ⑬ to be discovered ⑭ stripped ⑮ is</w:t>
      </w:r>
    </w:p>
    <w:p w14:paraId="00000060" w14:textId="77777777" w:rsidR="00EA3B9D" w:rsidRPr="00BA7A98" w:rsidRDefault="00EA3B9D">
      <w:pPr>
        <w:rPr>
          <w:rFonts w:ascii="경기천년바탕OTF Regular" w:eastAsia="경기천년바탕OTF Regular" w:hAnsi="경기천년바탕OTF Regular"/>
        </w:rPr>
      </w:pPr>
    </w:p>
    <w:p w14:paraId="00000061"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해설:</w:t>
      </w:r>
    </w:p>
    <w:p w14:paraId="00000062"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① </w:t>
      </w:r>
      <w:proofErr w:type="gramStart"/>
      <w:r w:rsidRPr="00BA7A98">
        <w:rPr>
          <w:rFonts w:ascii="경기천년바탕OTF Regular" w:eastAsia="경기천년바탕OTF Regular" w:hAnsi="경기천년바탕OTF Regular" w:cs="Arial Unicode MS"/>
        </w:rPr>
        <w:t>what /</w:t>
      </w:r>
      <w:proofErr w:type="gramEnd"/>
      <w:r w:rsidRPr="00BA7A98">
        <w:rPr>
          <w:rFonts w:ascii="경기천년바탕OTF Regular" w:eastAsia="경기천년바탕OTF Regular" w:hAnsi="경기천년바탕OTF Regular" w:cs="Arial Unicode MS"/>
        </w:rPr>
        <w:t xml:space="preserve"> that: recognize의 목적어 역할을 하는 명사절을 이끌어야 합니다. 뒤에 오는 "the arts are cultural activities"는 주어, 동사, 보어를 갖춘 완전한 문장이므로, 완전한 절을 이끄는 접속사 that이 올바릅니다. 관계대명사 what은 불완전한 절을 이끌 때 사용됩니다.</w:t>
      </w:r>
    </w:p>
    <w:p w14:paraId="00000063" w14:textId="77777777" w:rsidR="00EA3B9D" w:rsidRPr="00BA7A98" w:rsidRDefault="00EA3B9D">
      <w:pPr>
        <w:rPr>
          <w:rFonts w:ascii="경기천년바탕OTF Regular" w:eastAsia="경기천년바탕OTF Regular" w:hAnsi="경기천년바탕OTF Regular"/>
        </w:rPr>
      </w:pPr>
    </w:p>
    <w:p w14:paraId="00000064"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② </w:t>
      </w:r>
      <w:proofErr w:type="gramStart"/>
      <w:r w:rsidRPr="00BA7A98">
        <w:rPr>
          <w:rFonts w:ascii="경기천년바탕OTF Regular" w:eastAsia="경기천년바탕OTF Regular" w:hAnsi="경기천년바탕OTF Regular" w:cs="Arial Unicode MS"/>
        </w:rPr>
        <w:t>reacting /</w:t>
      </w:r>
      <w:proofErr w:type="gramEnd"/>
      <w:r w:rsidRPr="00BA7A98">
        <w:rPr>
          <w:rFonts w:ascii="경기천년바탕OTF Regular" w:eastAsia="경기천년바탕OTF Regular" w:hAnsi="경기천년바탕OTF Regular" w:cs="Arial Unicode MS"/>
        </w:rPr>
        <w:t xml:space="preserve"> react: "draw on (or react against)"는 병렬 구조를 이루고 있습니다. "draw on"이 동사원형이므로, "or" 뒤에도 동사원형인 react가 와야 합니다.</w:t>
      </w:r>
    </w:p>
    <w:p w14:paraId="00000065" w14:textId="77777777" w:rsidR="00EA3B9D" w:rsidRPr="00BA7A98" w:rsidRDefault="00EA3B9D">
      <w:pPr>
        <w:rPr>
          <w:rFonts w:ascii="경기천년바탕OTF Regular" w:eastAsia="경기천년바탕OTF Regular" w:hAnsi="경기천년바탕OTF Regular"/>
        </w:rPr>
      </w:pPr>
    </w:p>
    <w:p w14:paraId="00000066"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③ in </w:t>
      </w:r>
      <w:proofErr w:type="gramStart"/>
      <w:r w:rsidRPr="00BA7A98">
        <w:rPr>
          <w:rFonts w:ascii="경기천년바탕OTF Regular" w:eastAsia="경기천년바탕OTF Regular" w:hAnsi="경기천년바탕OTF Regular" w:cs="Arial Unicode MS"/>
        </w:rPr>
        <w:t>that /</w:t>
      </w:r>
      <w:proofErr w:type="gramEnd"/>
      <w:r w:rsidRPr="00BA7A98">
        <w:rPr>
          <w:rFonts w:ascii="경기천년바탕OTF Regular" w:eastAsia="경기천년바탕OTF Regular" w:hAnsi="경기천년바탕OTF Regular" w:cs="Arial Unicode MS"/>
        </w:rPr>
        <w:t xml:space="preserve"> in which: "the time and place"를 선행사로 받는 관계사절입니다. 장소를 나타내는 관계부사 where의 역할을 하므로, 전치사 in과 관계대명사 which가 결합된 in which가 올바른 표현입니다. in that은 '~라는 점에서'라는 의미의 접속사로 사용됩니다.</w:t>
      </w:r>
    </w:p>
    <w:p w14:paraId="00000067" w14:textId="77777777" w:rsidR="00EA3B9D" w:rsidRPr="00BA7A98" w:rsidRDefault="00EA3B9D">
      <w:pPr>
        <w:rPr>
          <w:rFonts w:ascii="경기천년바탕OTF Regular" w:eastAsia="경기천년바탕OTF Regular" w:hAnsi="경기천년바탕OTF Regular"/>
        </w:rPr>
      </w:pPr>
    </w:p>
    <w:p w14:paraId="00000068"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④ </w:t>
      </w:r>
      <w:proofErr w:type="gramStart"/>
      <w:r w:rsidRPr="00BA7A98">
        <w:rPr>
          <w:rFonts w:ascii="경기천년바탕OTF Regular" w:eastAsia="경기천년바탕OTF Regular" w:hAnsi="경기천년바탕OTF Regular" w:cs="Arial Unicode MS"/>
        </w:rPr>
        <w:t>creates /</w:t>
      </w:r>
      <w:proofErr w:type="gramEnd"/>
      <w:r w:rsidRPr="00BA7A98">
        <w:rPr>
          <w:rFonts w:ascii="경기천년바탕OTF Regular" w:eastAsia="경기천년바탕OTF Regular" w:hAnsi="경기천년바탕OTF Regular" w:cs="Arial Unicode MS"/>
        </w:rPr>
        <w:t xml:space="preserve"> is created: 주어인 "the art"는 창조되는 대상이므로 수동태가 되어야 합니다. 따라서 "is created"가 올바른 형태입니다.</w:t>
      </w:r>
    </w:p>
    <w:p w14:paraId="00000069" w14:textId="77777777" w:rsidR="00EA3B9D" w:rsidRPr="00BA7A98" w:rsidRDefault="00EA3B9D">
      <w:pPr>
        <w:rPr>
          <w:rFonts w:ascii="경기천년바탕OTF Regular" w:eastAsia="경기천년바탕OTF Regular" w:hAnsi="경기천년바탕OTF Regular"/>
        </w:rPr>
      </w:pPr>
    </w:p>
    <w:p w14:paraId="0000006A"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⑤ </w:t>
      </w:r>
      <w:proofErr w:type="gramStart"/>
      <w:r w:rsidRPr="00BA7A98">
        <w:rPr>
          <w:rFonts w:ascii="경기천년바탕OTF Regular" w:eastAsia="경기천년바탕OTF Regular" w:hAnsi="경기천년바탕OTF Regular" w:cs="Arial Unicode MS"/>
        </w:rPr>
        <w:t>occurs /</w:t>
      </w:r>
      <w:proofErr w:type="gramEnd"/>
      <w:r w:rsidRPr="00BA7A98">
        <w:rPr>
          <w:rFonts w:ascii="경기천년바탕OTF Regular" w:eastAsia="경기천년바탕OTF Regular" w:hAnsi="경기천년바탕OTF Regular" w:cs="Arial Unicode MS"/>
        </w:rPr>
        <w:t xml:space="preserve"> occur: 주격 관계대명사 that의 선행사는 단수 명사 "a historical activity"입니다. 따라서 동사는 단수형인 occurs가 올바릅니다.</w:t>
      </w:r>
    </w:p>
    <w:p w14:paraId="0000006B" w14:textId="77777777" w:rsidR="00EA3B9D" w:rsidRPr="00BA7A98" w:rsidRDefault="00EA3B9D">
      <w:pPr>
        <w:rPr>
          <w:rFonts w:ascii="경기천년바탕OTF Regular" w:eastAsia="경기천년바탕OTF Regular" w:hAnsi="경기천년바탕OTF Regular"/>
        </w:rPr>
      </w:pPr>
    </w:p>
    <w:p w14:paraId="0000006C"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⑥ </w:t>
      </w:r>
      <w:proofErr w:type="gramStart"/>
      <w:r w:rsidRPr="00BA7A98">
        <w:rPr>
          <w:rFonts w:ascii="경기천년바탕OTF Regular" w:eastAsia="경기천년바탕OTF Regular" w:hAnsi="경기천년바탕OTF Regular" w:cs="Arial Unicode MS"/>
        </w:rPr>
        <w:t>need /</w:t>
      </w:r>
      <w:proofErr w:type="gramEnd"/>
      <w:r w:rsidRPr="00BA7A98">
        <w:rPr>
          <w:rFonts w:ascii="경기천년바탕OTF Regular" w:eastAsia="경기천년바탕OTF Regular" w:hAnsi="경기천년바탕OTF Regular" w:cs="Arial Unicode MS"/>
        </w:rPr>
        <w:t xml:space="preserve"> needs: 주격 관계대명사 that의 선행사는 단수 명사 "a historical activity"입니다. 따라서 동사는 단수형인 needs가 올바릅니다.</w:t>
      </w:r>
    </w:p>
    <w:p w14:paraId="0000006D" w14:textId="77777777" w:rsidR="00EA3B9D" w:rsidRPr="00BA7A98" w:rsidRDefault="00EA3B9D">
      <w:pPr>
        <w:rPr>
          <w:rFonts w:ascii="경기천년바탕OTF Regular" w:eastAsia="경기천년바탕OTF Regular" w:hAnsi="경기천년바탕OTF Regular"/>
        </w:rPr>
      </w:pPr>
    </w:p>
    <w:p w14:paraId="0000006E"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⑦ to </w:t>
      </w:r>
      <w:proofErr w:type="gramStart"/>
      <w:r w:rsidRPr="00BA7A98">
        <w:rPr>
          <w:rFonts w:ascii="경기천년바탕OTF Regular" w:eastAsia="경기천년바탕OTF Regular" w:hAnsi="경기천년바탕OTF Regular" w:cs="Arial Unicode MS"/>
        </w:rPr>
        <w:t>understand /</w:t>
      </w:r>
      <w:proofErr w:type="gramEnd"/>
      <w:r w:rsidRPr="00BA7A98">
        <w:rPr>
          <w:rFonts w:ascii="경기천년바탕OTF Regular" w:eastAsia="경기천년바탕OTF Regular" w:hAnsi="경기천년바탕OTF Regular" w:cs="Arial Unicode MS"/>
        </w:rPr>
        <w:t xml:space="preserve"> to be understood: "activity"는 이해되는 대상이므로 수동의 의미를 가져야 합니다. 따라서 to부정사의 수동태 형태인 "to be understood"가 올바릅니다.</w:t>
      </w:r>
    </w:p>
    <w:p w14:paraId="0000006F" w14:textId="77777777" w:rsidR="00EA3B9D" w:rsidRPr="00BA7A98" w:rsidRDefault="00EA3B9D">
      <w:pPr>
        <w:rPr>
          <w:rFonts w:ascii="경기천년바탕OTF Regular" w:eastAsia="경기천년바탕OTF Regular" w:hAnsi="경기천년바탕OTF Regular"/>
        </w:rPr>
      </w:pPr>
    </w:p>
    <w:p w14:paraId="00000070"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⑧ </w:t>
      </w:r>
      <w:proofErr w:type="gramStart"/>
      <w:r w:rsidRPr="00BA7A98">
        <w:rPr>
          <w:rFonts w:ascii="경기천년바탕OTF Regular" w:eastAsia="경기천년바탕OTF Regular" w:hAnsi="경기천년바탕OTF Regular" w:cs="Arial Unicode MS"/>
        </w:rPr>
        <w:t>uninfluencing /</w:t>
      </w:r>
      <w:proofErr w:type="gramEnd"/>
      <w:r w:rsidRPr="00BA7A98">
        <w:rPr>
          <w:rFonts w:ascii="경기천년바탕OTF Regular" w:eastAsia="경기천년바탕OTF Regular" w:hAnsi="경기천년바탕OTF Regular" w:cs="Arial Unicode MS"/>
        </w:rPr>
        <w:t xml:space="preserve"> uninfluenced: "pursuit"를 수식하는 분사입니다. "pursuit"는 문화적 관점과 가치에 의해 영향을 받지 않는 것이므로 수동의 의미를 나타내는 과거분사 uninfluenced가 올바릅니다.</w:t>
      </w:r>
    </w:p>
    <w:p w14:paraId="00000071" w14:textId="77777777" w:rsidR="00EA3B9D" w:rsidRPr="00BA7A98" w:rsidRDefault="00EA3B9D">
      <w:pPr>
        <w:rPr>
          <w:rFonts w:ascii="경기천년바탕OTF Regular" w:eastAsia="경기천년바탕OTF Regular" w:hAnsi="경기천년바탕OTF Regular"/>
        </w:rPr>
      </w:pPr>
    </w:p>
    <w:p w14:paraId="00000072"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⑨ </w:t>
      </w:r>
      <w:proofErr w:type="gramStart"/>
      <w:r w:rsidRPr="00BA7A98">
        <w:rPr>
          <w:rFonts w:ascii="경기천년바탕OTF Regular" w:eastAsia="경기천년바탕OTF Regular" w:hAnsi="경기천년바탕OTF Regular" w:cs="Arial Unicode MS"/>
        </w:rPr>
        <w:t>creates /</w:t>
      </w:r>
      <w:proofErr w:type="gramEnd"/>
      <w:r w:rsidRPr="00BA7A98">
        <w:rPr>
          <w:rFonts w:ascii="경기천년바탕OTF Regular" w:eastAsia="경기천년바탕OTF Regular" w:hAnsi="경기천년바탕OTF Regular" w:cs="Arial Unicode MS"/>
        </w:rPr>
        <w:t xml:space="preserve"> create: 주격 관계대명사 who의 선행사는 복수 명사 "those"입니다. 따라서 동사는 복수형인 create가 올바릅니다.</w:t>
      </w:r>
    </w:p>
    <w:p w14:paraId="00000073" w14:textId="77777777" w:rsidR="00EA3B9D" w:rsidRPr="00BA7A98" w:rsidRDefault="00EA3B9D">
      <w:pPr>
        <w:rPr>
          <w:rFonts w:ascii="경기천년바탕OTF Regular" w:eastAsia="경기천년바탕OTF Regular" w:hAnsi="경기천년바탕OTF Regular"/>
        </w:rPr>
      </w:pPr>
    </w:p>
    <w:p w14:paraId="00000074"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⑩ </w:t>
      </w:r>
      <w:proofErr w:type="gramStart"/>
      <w:r w:rsidRPr="00BA7A98">
        <w:rPr>
          <w:rFonts w:ascii="경기천년바탕OTF Regular" w:eastAsia="경기천년바탕OTF Regular" w:hAnsi="경기천년바탕OTF Regular" w:cs="Arial Unicode MS"/>
        </w:rPr>
        <w:t>describing /</w:t>
      </w:r>
      <w:proofErr w:type="gramEnd"/>
      <w:r w:rsidRPr="00BA7A98">
        <w:rPr>
          <w:rFonts w:ascii="경기천년바탕OTF Regular" w:eastAsia="경기천년바탕OTF Regular" w:hAnsi="경기천년바탕OTF Regular" w:cs="Arial Unicode MS"/>
        </w:rPr>
        <w:t xml:space="preserve"> described: 전치사 In 뒤에는 동명사가 와야 합니다. 문장의 주어인 "philosopher Hugh Lacey"가 "this view of science"를 묘사하는 능동적인 행위이므로, 동명사 describing이 올바릅니다.</w:t>
      </w:r>
    </w:p>
    <w:p w14:paraId="00000075" w14:textId="77777777" w:rsidR="00EA3B9D" w:rsidRPr="00BA7A98" w:rsidRDefault="00EA3B9D">
      <w:pPr>
        <w:rPr>
          <w:rFonts w:ascii="경기천년바탕OTF Regular" w:eastAsia="경기천년바탕OTF Regular" w:hAnsi="경기천년바탕OTF Regular"/>
        </w:rPr>
      </w:pPr>
    </w:p>
    <w:p w14:paraId="00000076"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⑪ </w:t>
      </w:r>
      <w:proofErr w:type="gramStart"/>
      <w:r w:rsidRPr="00BA7A98">
        <w:rPr>
          <w:rFonts w:ascii="경기천년바탕OTF Regular" w:eastAsia="경기천년바탕OTF Regular" w:hAnsi="경기천년바탕OTF Regular" w:cs="Arial Unicode MS"/>
        </w:rPr>
        <w:t>what /</w:t>
      </w:r>
      <w:proofErr w:type="gramEnd"/>
      <w:r w:rsidRPr="00BA7A98">
        <w:rPr>
          <w:rFonts w:ascii="경기천년바탕OTF Regular" w:eastAsia="경기천년바탕OTF Regular" w:hAnsi="경기천년바탕OTF Regular" w:cs="Arial Unicode MS"/>
        </w:rPr>
        <w:t xml:space="preserve"> that: "the belief"와 동격을 이루는 명사절을 이끌어야 합니다. 뒤에 오는 "there is an underlying order of the world"는 완전한 문장이므로, 완전한 절을 이끄는 동격 접속사 that이 올바릅니다. 관계대명사 what은 불완전한 절을 이끌 때 사용됩니다.</w:t>
      </w:r>
    </w:p>
    <w:p w14:paraId="00000077" w14:textId="77777777" w:rsidR="00EA3B9D" w:rsidRPr="00BA7A98" w:rsidRDefault="00EA3B9D">
      <w:pPr>
        <w:rPr>
          <w:rFonts w:ascii="경기천년바탕OTF Regular" w:eastAsia="경기천년바탕OTF Regular" w:hAnsi="경기천년바탕OTF Regular"/>
        </w:rPr>
      </w:pPr>
    </w:p>
    <w:p w14:paraId="00000078"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⑫ </w:t>
      </w:r>
      <w:proofErr w:type="gramStart"/>
      <w:r w:rsidRPr="00BA7A98">
        <w:rPr>
          <w:rFonts w:ascii="경기천년바탕OTF Regular" w:eastAsia="경기천년바탕OTF Regular" w:hAnsi="경기천년바탕OTF Regular" w:cs="Arial Unicode MS"/>
        </w:rPr>
        <w:t>are /</w:t>
      </w:r>
      <w:proofErr w:type="gramEnd"/>
      <w:r w:rsidRPr="00BA7A98">
        <w:rPr>
          <w:rFonts w:ascii="경기천년바탕OTF Regular" w:eastAsia="경기천년바탕OTF Regular" w:hAnsi="경기천년바탕OTF Regular" w:cs="Arial Unicode MS"/>
        </w:rPr>
        <w:t xml:space="preserve"> is: "there is/are 구문"에서 동사의 수는 뒤에 오는 명사구 "an underlying order"에 일치시킵니다. "an underlying order"가 단수이므로 is가 올바릅니다.</w:t>
      </w:r>
    </w:p>
    <w:p w14:paraId="00000079" w14:textId="77777777" w:rsidR="00EA3B9D" w:rsidRPr="00BA7A98" w:rsidRDefault="00EA3B9D">
      <w:pPr>
        <w:rPr>
          <w:rFonts w:ascii="경기천년바탕OTF Regular" w:eastAsia="경기천년바탕OTF Regular" w:hAnsi="경기천년바탕OTF Regular"/>
        </w:rPr>
      </w:pPr>
    </w:p>
    <w:p w14:paraId="0000007A"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⑬ to </w:t>
      </w:r>
      <w:proofErr w:type="gramStart"/>
      <w:r w:rsidRPr="00BA7A98">
        <w:rPr>
          <w:rFonts w:ascii="경기천년바탕OTF Regular" w:eastAsia="경기천년바탕OTF Regular" w:hAnsi="경기천년바탕OTF Regular" w:cs="Arial Unicode MS"/>
        </w:rPr>
        <w:t>discover /</w:t>
      </w:r>
      <w:proofErr w:type="gramEnd"/>
      <w:r w:rsidRPr="00BA7A98">
        <w:rPr>
          <w:rFonts w:ascii="경기천년바탕OTF Regular" w:eastAsia="경기천년바탕OTF Regular" w:hAnsi="경기천년바탕OTF Regular" w:cs="Arial Unicode MS"/>
        </w:rPr>
        <w:t xml:space="preserve"> to be discovered: "order"는 발견되는 대상이므로 수동의 의미를 가져야 합니다. 따라서 to부정사의 수동태 형태인 "to be discovered"가 올바릅니다.</w:t>
      </w:r>
    </w:p>
    <w:p w14:paraId="0000007B" w14:textId="77777777" w:rsidR="00EA3B9D" w:rsidRPr="00BA7A98" w:rsidRDefault="00EA3B9D">
      <w:pPr>
        <w:rPr>
          <w:rFonts w:ascii="경기천년바탕OTF Regular" w:eastAsia="경기천년바탕OTF Regular" w:hAnsi="경기천년바탕OTF Regular"/>
        </w:rPr>
      </w:pPr>
    </w:p>
    <w:p w14:paraId="0000007C"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⑭ </w:t>
      </w:r>
      <w:proofErr w:type="gramStart"/>
      <w:r w:rsidRPr="00BA7A98">
        <w:rPr>
          <w:rFonts w:ascii="경기천년바탕OTF Regular" w:eastAsia="경기천년바탕OTF Regular" w:hAnsi="경기천년바탕OTF Regular" w:cs="Arial Unicode MS"/>
        </w:rPr>
        <w:t>stripping /</w:t>
      </w:r>
      <w:proofErr w:type="gramEnd"/>
      <w:r w:rsidRPr="00BA7A98">
        <w:rPr>
          <w:rFonts w:ascii="경기천년바탕OTF Regular" w:eastAsia="경기천년바탕OTF Regular" w:hAnsi="경기천년바탕OTF Regular" w:cs="Arial Unicode MS"/>
        </w:rPr>
        <w:t xml:space="preserve"> stripped: "the world of pure 'fact'"를 수식하는 분사입니다. "world"는 어떤 연결고리가 벗겨진 상태이므로 수동의 의미를 나타내는 과거분사 stripped가 올바릅니다.</w:t>
      </w:r>
    </w:p>
    <w:p w14:paraId="0000007D" w14:textId="77777777" w:rsidR="00EA3B9D" w:rsidRPr="00BA7A98" w:rsidRDefault="00EA3B9D">
      <w:pPr>
        <w:rPr>
          <w:rFonts w:ascii="경기천년바탕OTF Regular" w:eastAsia="경기천년바탕OTF Regular" w:hAnsi="경기천년바탕OTF Regular"/>
        </w:rPr>
      </w:pPr>
    </w:p>
    <w:p w14:paraId="0000007E"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⑮ </w:t>
      </w:r>
      <w:proofErr w:type="gramStart"/>
      <w:r w:rsidRPr="00BA7A98">
        <w:rPr>
          <w:rFonts w:ascii="경기천년바탕OTF Regular" w:eastAsia="경기천년바탕OTF Regular" w:hAnsi="경기천년바탕OTF Regular" w:cs="Arial Unicode MS"/>
        </w:rPr>
        <w:t>are /</w:t>
      </w:r>
      <w:proofErr w:type="gramEnd"/>
      <w:r w:rsidRPr="00BA7A98">
        <w:rPr>
          <w:rFonts w:ascii="경기천년바탕OTF Regular" w:eastAsia="경기천년바탕OTF Regular" w:hAnsi="경기천년바탕OTF Regular" w:cs="Arial Unicode MS"/>
        </w:rPr>
        <w:t xml:space="preserve"> is: 문장의 주어는 "The aim of science according to this view"입니다. 핵심 주어는 단수 명사 "The aim"이므로, 동사는 단수형인 is가 올바릅니다.</w:t>
      </w:r>
    </w:p>
    <w:p w14:paraId="0000007F" w14:textId="77777777" w:rsidR="00EA3B9D" w:rsidRPr="00BA7A98" w:rsidRDefault="00EA3B9D">
      <w:pPr>
        <w:rPr>
          <w:rFonts w:ascii="경기천년바탕OTF Regular" w:eastAsia="경기천년바탕OTF Regular" w:hAnsi="경기천년바탕OTF Regular"/>
        </w:rPr>
      </w:pPr>
    </w:p>
    <w:p w14:paraId="00000080"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지문 한글 해석:</w:t>
      </w:r>
    </w:p>
    <w:p w14:paraId="00000081"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사람들은 예술이 특정 문화적 전통, 특정 공유된 이해, 그리고 예술이 창조되는 시간과 장소의 특징인 특정 가치와 사상에 의존하거나 (또는 그에 반하여 반응하는) 문화 활동이라는 것을 인식하는 것 같습니다. 그러나 과학의 경우, 의견이 다릅니다. 위대한 생물학자 J. B. S. Haldane과 같은 일부 과학자들은 과학을 비슷한 관점에서 봅니다. 즉, 특정 시간과 장소에서 발생하는 역사적 활동이며, 그 맥락 안에서 이해되어야 하는 활동으로 봅니다. 그러나 다른 사람들은 과학을 순전히 "객관적인" 추구로 보며, 그것을 창조하는 사람들의 문화적 관점과 가치에 영향을 받지 않는다고 생각합니다. 이러한 과학관을 설명하면서, 철학자 휴 레이시(Hugh Lacey)는 세상에는 단순히 발견되기를 기다리는 근원적인 질서가 존재한다는 믿음에 대해 이야기합니다. 즉, 가치와 어떤 연결고리도 벗겨진 순수한 "사실"의 세계입니다. 이러한 관점에 따르면 과학의 목표는 인간의 관행 및 경험과 우연히 맺을 수 있는 어떤 관계와도 독립적으로, 이 순수한 "사실"의 세계를 나타내는 것입니다.</w:t>
      </w:r>
    </w:p>
    <w:p w14:paraId="00000082" w14:textId="77777777" w:rsidR="00EA3B9D" w:rsidRPr="00BA7A98" w:rsidRDefault="00EA3B9D">
      <w:pPr>
        <w:rPr>
          <w:rFonts w:ascii="경기천년바탕OTF Regular" w:eastAsia="경기천년바탕OTF Regular" w:hAnsi="경기천년바탕OTF Regular"/>
        </w:rPr>
      </w:pPr>
    </w:p>
    <w:p w14:paraId="00000083" w14:textId="77777777" w:rsidR="00EA3B9D" w:rsidRPr="00BA7A98" w:rsidRDefault="00EA3B9D">
      <w:pPr>
        <w:rPr>
          <w:rFonts w:ascii="경기천년바탕OTF Regular" w:eastAsia="경기천년바탕OTF Regular" w:hAnsi="경기천년바탕OTF Regular"/>
        </w:rPr>
      </w:pPr>
    </w:p>
    <w:p w14:paraId="00000084" w14:textId="77777777" w:rsidR="00EA3B9D" w:rsidRPr="00BA7A98" w:rsidRDefault="00000000">
      <w:pPr>
        <w:rPr>
          <w:rFonts w:ascii="경기천년바탕OTF Regular" w:eastAsia="경기천년바탕OTF Regular" w:hAnsi="경기천년바탕OTF Regular"/>
          <w:lang w:val="en-US"/>
        </w:rPr>
      </w:pPr>
      <w:r w:rsidRPr="00BA7A98">
        <w:rPr>
          <w:rFonts w:ascii="경기천년바탕OTF Regular" w:eastAsia="경기천년바탕OTF Regular" w:hAnsi="경기천년바탕OTF Regular"/>
        </w:rPr>
        <w:tab/>
      </w:r>
      <w:r w:rsidRPr="00BA7A98">
        <w:rPr>
          <w:rFonts w:ascii="경기천년바탕OTF Regular" w:eastAsia="경기천년바탕OTF Regular" w:hAnsi="경기천년바탕OTF Regular"/>
          <w:lang w:val="en-US"/>
        </w:rPr>
        <w:t>J English Factory</w:t>
      </w:r>
      <w:r w:rsidRPr="00BA7A98">
        <w:rPr>
          <w:rFonts w:ascii="경기천년바탕OTF Regular" w:eastAsia="경기천년바탕OTF Regular" w:hAnsi="경기천년바탕OTF Regular"/>
          <w:lang w:val="en-US"/>
        </w:rPr>
        <w:tab/>
        <w:t>2_2024_</w:t>
      </w:r>
      <w:proofErr w:type="gramStart"/>
      <w:r w:rsidRPr="00BA7A98">
        <w:rPr>
          <w:rFonts w:ascii="경기천년바탕OTF Regular" w:eastAsia="경기천년바탕OTF Regular" w:hAnsi="경기천년바탕OTF Regular"/>
          <w:lang w:val="en-US"/>
        </w:rPr>
        <w:t>9  grammar1  #</w:t>
      </w:r>
      <w:proofErr w:type="gramEnd"/>
      <w:r w:rsidRPr="00BA7A98">
        <w:rPr>
          <w:rFonts w:ascii="경기천년바탕OTF Regular" w:eastAsia="경기천년바탕OTF Regular" w:hAnsi="경기천년바탕OTF Regular"/>
          <w:lang w:val="en-US"/>
        </w:rPr>
        <w:t>24</w:t>
      </w:r>
    </w:p>
    <w:p w14:paraId="00000085" w14:textId="77777777" w:rsidR="00EA3B9D" w:rsidRPr="00BA7A98" w:rsidRDefault="00000000">
      <w:pPr>
        <w:rPr>
          <w:rFonts w:ascii="경기천년바탕OTF Regular" w:eastAsia="경기천년바탕OTF Regular" w:hAnsi="경기천년바탕OTF Regular"/>
          <w:lang w:val="en-US"/>
        </w:rPr>
      </w:pPr>
      <w:r w:rsidRPr="00BA7A98">
        <w:rPr>
          <w:rFonts w:ascii="경기천년바탕OTF Regular" w:eastAsia="경기천년바탕OTF Regular" w:hAnsi="경기천년바탕OTF Regular"/>
          <w:lang w:val="en-US"/>
        </w:rPr>
        <w:t xml:space="preserve"> </w:t>
      </w:r>
    </w:p>
    <w:p w14:paraId="00000086" w14:textId="77777777" w:rsidR="00EA3B9D" w:rsidRPr="00BA7A98" w:rsidRDefault="00000000">
      <w:pPr>
        <w:rPr>
          <w:rFonts w:ascii="경기천년바탕OTF Regular" w:eastAsia="경기천년바탕OTF Regular" w:hAnsi="경기천년바탕OTF Regular"/>
          <w:lang w:val="en-US"/>
        </w:rPr>
      </w:pPr>
      <w:r w:rsidRPr="00BA7A98">
        <w:rPr>
          <w:rFonts w:ascii="경기천년바탕OTF Regular" w:eastAsia="경기천년바탕OTF Regular" w:hAnsi="경기천년바탕OTF Regular" w:cs="Arial Unicode MS"/>
          <w:lang w:val="en-US"/>
        </w:rPr>
        <w:t>① mastering ② which ③ competent ④ becoming ⑤ which ⑥ to be accountable ⑦ included ⑧ whether these age boundaries are optimal ⑨ depends ⑩ that ⑪ Having ⑫ applies ⑬ questionable ⑭ be done ⑮ accountable</w:t>
      </w:r>
    </w:p>
    <w:p w14:paraId="00000087" w14:textId="77777777" w:rsidR="00EA3B9D" w:rsidRPr="00BA7A98" w:rsidRDefault="00EA3B9D">
      <w:pPr>
        <w:rPr>
          <w:rFonts w:ascii="경기천년바탕OTF Regular" w:eastAsia="경기천년바탕OTF Regular" w:hAnsi="경기천년바탕OTF Regular"/>
          <w:lang w:val="en-US"/>
        </w:rPr>
      </w:pPr>
    </w:p>
    <w:p w14:paraId="00000088"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해설지</w:t>
      </w:r>
    </w:p>
    <w:p w14:paraId="00000089" w14:textId="77777777" w:rsidR="00EA3B9D" w:rsidRPr="00BA7A98" w:rsidRDefault="00EA3B9D">
      <w:pPr>
        <w:rPr>
          <w:rFonts w:ascii="경기천년바탕OTF Regular" w:eastAsia="경기천년바탕OTF Regular" w:hAnsi="경기천년바탕OTF Regular"/>
        </w:rPr>
      </w:pPr>
    </w:p>
    <w:p w14:paraId="0000008A"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① mastering: 'consists of'에서 'of'는 전치사이므로, 전치사 뒤에는 동명사가 와야 합니다. 따라서 'mastering'이 올바른 형태입니다.</w:t>
      </w:r>
    </w:p>
    <w:p w14:paraId="0000008B"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② which: 콤마(,) 뒤에 오는 계속적 용법의 관계대명사 절에서는 'that'을 사용할 수 없습니다. 따라서 'which'가 올바른 관계대명사입니다.</w:t>
      </w:r>
    </w:p>
    <w:p w14:paraId="0000008C"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③ competent: 'individuals'라는 명사를 수식하는 자리이므로 형용사가 와야 합니다. 'competently'는 부사이므로 'competent'가 올바른 형태입니다.</w:t>
      </w:r>
    </w:p>
    <w:p w14:paraId="0000008D"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④ becoming: 'internalizing social patterns and gradually becoming a responsible actor'는 병렬 구조를 이루고 있습니다. 'internalizing'과 병렬을 이루기 위해서는 동명사 'becoming'이 와야 합니다.</w:t>
      </w:r>
    </w:p>
    <w:p w14:paraId="0000008E"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⑤ which: 콤마(,) 뒤에 오는 계속적 용법의 관계대명사 절에서는 'that'을 사용할 수 없습니다. 따라서 'which'가 올바른 관계대명사입니다.</w:t>
      </w:r>
    </w:p>
    <w:p w14:paraId="0000008F"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⑥ to be accountable: 'sufficient mental maturity'를 수식하여 '책임질 수 있는 충분한 정신적 성숙'이라는 의미를 만드는 형용사적 용법의 to부정사가 와야 합니다. 'being accountable'은 현재분사로 쓰일 수 있지만, 여기서는 목적을 나타내는 to부정사가 더 적절합니다.</w:t>
      </w:r>
    </w:p>
    <w:p w14:paraId="00000090"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⑦ included: 'people are given the right to vote and are thereby formally included'는 병렬 구조를 이루고 있습니다. 'are given'과 병렬을 이루는 수동태 표현이 되어야 하므로 과거분사 'included'가 올바른 형태입니다.</w:t>
      </w:r>
    </w:p>
    <w:p w14:paraId="00000091"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⑧ whether these age boundaries are optimal: 간접의문문은 '의문사 + 주어 + 동사'의 어순을 따릅니다. 따라서 'whether these age boundaries are optimal'이 올바른 어순입니다.</w:t>
      </w:r>
    </w:p>
    <w:p w14:paraId="00000092"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⑨ depends: 주어는 'mental development'로 단수이므로, 동사도 단수형인 'depends'가 와야 합니다. 주어와 동사 사이에 여러 단어가 있어 혼동하기 쉽습니다.</w:t>
      </w:r>
    </w:p>
    <w:p w14:paraId="00000093"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⑩ that: 'environment'라는 선행사가 있으므로 관계대명사 'that'이 와야 합니다. 'what'은 선행사를 포함하는 관계대명사이므로 여기서는 적절하지 않습니다.</w:t>
      </w:r>
    </w:p>
    <w:p w14:paraId="00000094"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⑪ Having: 문장의 주어 역할을 하는 동명사 구문이므로 'Having'이 올바른 형태입니다. 'To have'는 to부정사 구문으로 주어 역할을 할 수 있지만, 여기서는 동명사 주어가 더 자연스럽습니다.</w:t>
      </w:r>
    </w:p>
    <w:p w14:paraId="00000095"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⑫ applies: 관계대명사 'that'의 선행사는 'a specific age'이므로, 동사는 단수 주어에 맞춰 'applies'가 되어야 합니다.</w:t>
      </w:r>
    </w:p>
    <w:p w14:paraId="00000096"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⑬ questionable: 'practice'라는 명사를 수식하는 자리이므로 형용사가 와야 합니다. 'questionably'는 부사이므로 'questionable'이 올바른 형태입니다.</w:t>
      </w:r>
    </w:p>
    <w:p w14:paraId="00000097"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⑭ be done: 'can'이라는 조동사 뒤에는 동사원형이 와야 하며, 'it'이 '행해지는' 것이므로 수동태 형태인 'be done'이 올바릅니다.</w:t>
      </w:r>
    </w:p>
    <w:p w14:paraId="00000098"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⑮ accountable: 'to be' 동사 뒤에는 주격 보어가 와야 하며, 주어의 상태를 설명하는 형용사가 적절합니다. 'accountably'는 부사이므로 'accountable'이 올바른 형태입니다.</w:t>
      </w:r>
    </w:p>
    <w:p w14:paraId="00000099" w14:textId="77777777" w:rsidR="00EA3B9D" w:rsidRPr="00BA7A98" w:rsidRDefault="00EA3B9D">
      <w:pPr>
        <w:rPr>
          <w:rFonts w:ascii="경기천년바탕OTF Regular" w:eastAsia="경기천년바탕OTF Regular" w:hAnsi="경기천년바탕OTF Regular"/>
        </w:rPr>
      </w:pPr>
    </w:p>
    <w:p w14:paraId="0000009A"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지문 한글 해석</w:t>
      </w:r>
    </w:p>
    <w:p w14:paraId="0000009B"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정신 발달은 개인이 사회적 규범과 신호를 점점 더 숙달하는 것으로 구성되는데, 이는 더 유능한 개인들, 전형적으로 성인들의 지원을 받는 사회적 상황에서만 숙달할 수 있습니다. 이러한 의미에서 정신 발달은 사회적 패턴을 내면화하고 다른 책임감 있는 행위자들 사이에서 점진적으로 책임감 있는 행위자가 되는 것으로 구성됩니다. 덴마크에서는 형사 책임 연령이 15세인데, 이는 우리가 이 시점에서 사람들이 자신의 행동에 대해 책임을 질 수 있을 만큼 충분한 정신적 성숙을 발달시켰다고 말한다는 것을 의미합니다. 그리고 18세에는 사람들에게 투표권이 주어지고, 그로 인해 기본적인 민주적 과정에 공식적으로 포함됩니다. 저는 이러한 연령 경계가 최적인지는 모르겠지만, 정신 발달은 개인마다 다른 속도로 일어나며, 특히 그들이 주어진 사회 및 가족 환경에 따라 달라진다는 것은 분명합니다. 그러므로 특정 연령부터 모든 사람에게 적용되는 책임에 대한 공식적인 제한을 두는 것은 다소 의심스러운 관행입니다. 하지만 물론 문제는 그것이 달리 행해질 수 있는지 여부입니다.</w:t>
      </w:r>
    </w:p>
    <w:p w14:paraId="0000009C" w14:textId="77777777" w:rsidR="00EA3B9D" w:rsidRPr="00BA7A98" w:rsidRDefault="00EA3B9D">
      <w:pPr>
        <w:rPr>
          <w:rFonts w:ascii="경기천년바탕OTF Regular" w:eastAsia="경기천년바탕OTF Regular" w:hAnsi="경기천년바탕OTF Regular"/>
        </w:rPr>
      </w:pPr>
    </w:p>
    <w:p w14:paraId="0000009D" w14:textId="77777777" w:rsidR="00EA3B9D" w:rsidRPr="00BA7A98" w:rsidRDefault="00EA3B9D">
      <w:pPr>
        <w:rPr>
          <w:rFonts w:ascii="경기천년바탕OTF Regular" w:eastAsia="경기천년바탕OTF Regular" w:hAnsi="경기천년바탕OTF Regular"/>
        </w:rPr>
      </w:pPr>
    </w:p>
    <w:p w14:paraId="0000009E" w14:textId="77777777" w:rsidR="00EA3B9D" w:rsidRPr="00BA7A98" w:rsidRDefault="00000000">
      <w:pPr>
        <w:rPr>
          <w:rFonts w:ascii="경기천년바탕OTF Regular" w:eastAsia="경기천년바탕OTF Regular" w:hAnsi="경기천년바탕OTF Regular"/>
          <w:lang w:val="en-US"/>
        </w:rPr>
      </w:pPr>
      <w:r w:rsidRPr="00BA7A98">
        <w:rPr>
          <w:rFonts w:ascii="경기천년바탕OTF Regular" w:eastAsia="경기천년바탕OTF Regular" w:hAnsi="경기천년바탕OTF Regular"/>
        </w:rPr>
        <w:tab/>
      </w:r>
      <w:r w:rsidRPr="00BA7A98">
        <w:rPr>
          <w:rFonts w:ascii="경기천년바탕OTF Regular" w:eastAsia="경기천년바탕OTF Regular" w:hAnsi="경기천년바탕OTF Regular"/>
          <w:lang w:val="en-US"/>
        </w:rPr>
        <w:t>J English Factory</w:t>
      </w:r>
      <w:r w:rsidRPr="00BA7A98">
        <w:rPr>
          <w:rFonts w:ascii="경기천년바탕OTF Regular" w:eastAsia="경기천년바탕OTF Regular" w:hAnsi="경기천년바탕OTF Regular"/>
          <w:lang w:val="en-US"/>
        </w:rPr>
        <w:tab/>
        <w:t>2_2024_</w:t>
      </w:r>
      <w:proofErr w:type="gramStart"/>
      <w:r w:rsidRPr="00BA7A98">
        <w:rPr>
          <w:rFonts w:ascii="경기천년바탕OTF Regular" w:eastAsia="경기천년바탕OTF Regular" w:hAnsi="경기천년바탕OTF Regular"/>
          <w:lang w:val="en-US"/>
        </w:rPr>
        <w:t>9  grammar1  #</w:t>
      </w:r>
      <w:proofErr w:type="gramEnd"/>
      <w:r w:rsidRPr="00BA7A98">
        <w:rPr>
          <w:rFonts w:ascii="경기천년바탕OTF Regular" w:eastAsia="경기천년바탕OTF Regular" w:hAnsi="경기천년바탕OTF Regular"/>
          <w:lang w:val="en-US"/>
        </w:rPr>
        <w:t>29</w:t>
      </w:r>
    </w:p>
    <w:p w14:paraId="0000009F" w14:textId="77777777" w:rsidR="00EA3B9D" w:rsidRPr="00BA7A98" w:rsidRDefault="00000000">
      <w:pPr>
        <w:rPr>
          <w:rFonts w:ascii="경기천년바탕OTF Regular" w:eastAsia="경기천년바탕OTF Regular" w:hAnsi="경기천년바탕OTF Regular"/>
          <w:lang w:val="en-US"/>
        </w:rPr>
      </w:pPr>
      <w:r w:rsidRPr="00BA7A98">
        <w:rPr>
          <w:rFonts w:ascii="경기천년바탕OTF Regular" w:eastAsia="경기천년바탕OTF Regular" w:hAnsi="경기천년바탕OTF Regular"/>
          <w:lang w:val="en-US"/>
        </w:rPr>
        <w:t xml:space="preserve"> </w:t>
      </w:r>
    </w:p>
    <w:p w14:paraId="000000A0" w14:textId="77777777" w:rsidR="00EA3B9D" w:rsidRPr="00BA7A98" w:rsidRDefault="00000000">
      <w:pPr>
        <w:rPr>
          <w:rFonts w:ascii="경기천년바탕OTF Regular" w:eastAsia="경기천년바탕OTF Regular" w:hAnsi="경기천년바탕OTF Regular"/>
          <w:lang w:val="en-US"/>
        </w:rPr>
      </w:pPr>
      <w:r w:rsidRPr="00BA7A98">
        <w:rPr>
          <w:rFonts w:ascii="경기천년바탕OTF Regular" w:eastAsia="경기천년바탕OTF Regular" w:hAnsi="경기천년바탕OTF Regular" w:cs="Arial Unicode MS"/>
          <w:lang w:val="en-US"/>
        </w:rPr>
        <w:t>① orbiting ② grasped ③ easier ④ that ⑤ being replaced ⑥ connect ⑦ that ⑧ account ⑨ respond to ⑩ clarifying ⑪ identifying ⑫ on which ⑬ accelerate ⑭ took place ⑮ changed</w:t>
      </w:r>
    </w:p>
    <w:p w14:paraId="000000A1" w14:textId="77777777" w:rsidR="00EA3B9D" w:rsidRPr="00BA7A98" w:rsidRDefault="00EA3B9D">
      <w:pPr>
        <w:rPr>
          <w:rFonts w:ascii="경기천년바탕OTF Regular" w:eastAsia="경기천년바탕OTF Regular" w:hAnsi="경기천년바탕OTF Regular"/>
          <w:lang w:val="en-US"/>
        </w:rPr>
      </w:pPr>
    </w:p>
    <w:p w14:paraId="000000A2"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해설지</w:t>
      </w:r>
    </w:p>
    <w:p w14:paraId="000000A3"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① orbiting: 'planet'를 뒤에서 수식하는 현재분사입니다. 행성이 태양 주위를 '돌고 있는' 능동의 의미이므로 현재분사 orbiting이 적절합니다. 'orbited'는 수동의 의미로 '돌려진'이 되어 문맥상 어색합니다.</w:t>
      </w:r>
    </w:p>
    <w:p w14:paraId="000000A4"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② grasped: 'who'는 주격 관계대명사로 'person'을 수식합니다. 사람이 태양계 관점을 '파악하는' 능동의 의미이므로 능동태 동사 grasped가 적절합니다. 'was grasped'는 수동태로 '파악되었다'는 의미가 되어 문맥상 어색합니다.</w:t>
      </w:r>
    </w:p>
    <w:p w14:paraId="000000A5"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③ easier: 'became'는 불완전 자동사로 주격 보어가 필요합니다. 주격 보어 자리에는 형용사가 와야 하므로 형용사 easier가 적절합니다. 'more easily'는 부사이므로 주격 보어 자리에 올 수 없습니다.</w:t>
      </w:r>
    </w:p>
    <w:p w14:paraId="000000A6"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④ that: 'the notion'과 동격절을 이끄는 접속사가 필요합니다. 뒤에 완전한 문장(the world revolves around the human economy)이 오므로 접속사 that이 적절합니다. 관계대명사 what은 불완전한 절을 이끌거나 선행사를 포함하므로 여기서는 부적절합니다.</w:t>
      </w:r>
    </w:p>
    <w:p w14:paraId="000000A7"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⑤ being replaced: 주어 'This'가 '대체되는' 수동의 의미를 가지며, 현재 진행 중인 상황을 나타내므로 현재진행 수동태인 being replaced가 적절합니다. 'replacing'은 능동의 의미로 '대체하고 있다'가 되어 문맥상 어색합니다.</w:t>
      </w:r>
    </w:p>
    <w:p w14:paraId="000000A8"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⑥ connect: 'that'은 주격 관계대명사로 선행사 'material flows'를 수식합니다. 선행사가 복수이므로 동사도 복수형인 connect가 적절합니다. 'connects'는 단수 동사이므로 부적절합니다.</w:t>
      </w:r>
    </w:p>
    <w:p w14:paraId="000000A9"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⑦ that: 'it will be obvious' 뒤에 진주어 역할을 하는 명사절을 이끄는 접속사가 필요합니다. 뒤에 완전한 문장(our economic well-being requires that we account for, and respond to, factors of ecological health)이 오므로 접속사 that이 적절합니다. 관계대명사 what은 불완전한 절을 이끌므로 부적절합니다.</w:t>
      </w:r>
    </w:p>
    <w:p w14:paraId="000000AA"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⑧ account: 'requires that S + 동사원형'은 'S가 ~해야 한다고 요구하다'라는 의미의 가정법 구문입니다. 'require'와 같은 요구, 주장, 제안, 명령 동사 뒤의 that절에서는 동사원형을 사용하므로 account가 적절합니다. 'accounts'는 일반적인 현재 시제 동사이므로 부적절합니다.</w:t>
      </w:r>
    </w:p>
    <w:p w14:paraId="000000AB"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⑨ respond to: 'requires that we account for, and respond to'는 'account for'와 'respond to'가 병렬 구조를 이루고 있습니다. 'that we'에 이어지는 동사원형의 형태를 유지해야 하므로 respond to가 적절합니다. 'responding to'는 동명사 형태로 병렬 구조에 어긋납니다.</w:t>
      </w:r>
    </w:p>
    <w:p w14:paraId="000000AC"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⑩ clarifying: 'By'는 전치사이므로 뒤에 동명사가 와야 합니다. 'clarifying'은 동명사로 전치사의 목적어 역할을 하므로 적절합니다. 'clarified'는 과거분사 형태이므로 부적절합니다.</w:t>
      </w:r>
    </w:p>
    <w:p w14:paraId="000000AD"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⑪ identifying: 'By'는 전치사이므로 뒤에 동명사가 와야 합니다. 'identifying'은 동명사로 전치사의 목적어 역할을 하므로 적절합니다. 'identified'는 과거분사 형태이므로 부적절합니다.</w:t>
      </w:r>
    </w:p>
    <w:p w14:paraId="000000AE"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⑫ on which: 'actions'를 수식하는 관계사절입니다. 'cooperate on actions'에서 'on'이 관계대명사 앞으로 이동한 형태이므로 'on which'가 적절합니다. 'which'만 사용할 경우 전치사 'on'이 뒤에 남아있어야 합니다.</w:t>
      </w:r>
    </w:p>
    <w:p w14:paraId="000000AF"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⑬ accelerate: 'help'는 목적어로 동사원형이나 to부정사를 취할 수 있습니다. 여기서는 동사원형 accelerate가 적절합니다. 'accelerating'은 동명사 형태로 'help'의 목적어로 사용될 수 없습니다.</w:t>
      </w:r>
    </w:p>
    <w:p w14:paraId="000000B0"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⑭ took place: 'take place'는 '발생하다'라는 의미의 자동사로 수동태로 사용할 수 없습니다. 따라서 능동태인 took place가 적절합니다. 'was taken place'는 수동태이므로 문법적으로 틀립니다.</w:t>
      </w:r>
    </w:p>
    <w:p w14:paraId="000000B1"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⑮ changed: 'the accepted view'가 주어이며, 이 관점이 '변화했다'는 능동의 의미이므로 능동태 동사 changed가 적절합니다. 'was changed'는 수동태로 '변화되었다'는 의미가 되어 문맥상 어색합니다.</w:t>
      </w:r>
    </w:p>
    <w:p w14:paraId="000000B2" w14:textId="77777777" w:rsidR="00EA3B9D" w:rsidRPr="00BA7A98" w:rsidRDefault="00EA3B9D">
      <w:pPr>
        <w:rPr>
          <w:rFonts w:ascii="경기천년바탕OTF Regular" w:eastAsia="경기천년바탕OTF Regular" w:hAnsi="경기천년바탕OTF Regular"/>
        </w:rPr>
      </w:pPr>
    </w:p>
    <w:p w14:paraId="000000B3"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지문 한글 해석</w:t>
      </w:r>
    </w:p>
    <w:p w14:paraId="000000B4"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지구가 우주의 중심이라는 통념이 우리가 태양 주위를 도는 한 행성의 거주자일 뿐이라는 이해로 바뀌었을 때, 잘 알려진 변화가 일어났습니다. 태양계 관점을 이해한 사람마다 다음 사람이 그렇게 하기가 더 쉬워졌습니다. 인간 경제를 중심으로 세상이 돌아간다는 생각도 마찬가지입니다. 이것은 경제가 모든 생명체를 연결하는 더 큰 물질 흐름 시스템의 일부라는 관점으로 서서히 대체되고 있습니다. 이 관점이 제자리를 잡으면, 우리의 경제적 안녕이 생태 건강 요인들을 고려하고 이에 대응할 것을 요구한다는 것이 분명해질 것입니다. 불행히도 우리에게는 변화를 만들 수 있는 한두 세기의 시간이 없습니다. 오래된 관점과 새로운 관점의 본질을 명확히 하고, 그 과정을 진전시키기 위해 우리가 협력할 수 있는 행동들을 확인함으로써, 우리는 이러한 변화를 가속화하는 데 도움을 줄 수 있습니다.</w:t>
      </w:r>
    </w:p>
    <w:p w14:paraId="000000B5" w14:textId="77777777" w:rsidR="00EA3B9D" w:rsidRPr="00BA7A98" w:rsidRDefault="00EA3B9D">
      <w:pPr>
        <w:rPr>
          <w:rFonts w:ascii="경기천년바탕OTF Regular" w:eastAsia="경기천년바탕OTF Regular" w:hAnsi="경기천년바탕OTF Regular"/>
        </w:rPr>
      </w:pPr>
    </w:p>
    <w:p w14:paraId="000000B6" w14:textId="77777777" w:rsidR="00EA3B9D" w:rsidRPr="00BA7A98" w:rsidRDefault="00EA3B9D">
      <w:pPr>
        <w:rPr>
          <w:rFonts w:ascii="경기천년바탕OTF Regular" w:eastAsia="경기천년바탕OTF Regular" w:hAnsi="경기천년바탕OTF Regular"/>
        </w:rPr>
      </w:pPr>
    </w:p>
    <w:p w14:paraId="000000B7" w14:textId="77777777" w:rsidR="00EA3B9D" w:rsidRPr="00BA7A98" w:rsidRDefault="00000000">
      <w:pPr>
        <w:rPr>
          <w:rFonts w:ascii="경기천년바탕OTF Regular" w:eastAsia="경기천년바탕OTF Regular" w:hAnsi="경기천년바탕OTF Regular"/>
          <w:lang w:val="en-US"/>
        </w:rPr>
      </w:pPr>
      <w:r w:rsidRPr="00BA7A98">
        <w:rPr>
          <w:rFonts w:ascii="경기천년바탕OTF Regular" w:eastAsia="경기천년바탕OTF Regular" w:hAnsi="경기천년바탕OTF Regular"/>
        </w:rPr>
        <w:tab/>
      </w:r>
      <w:r w:rsidRPr="00BA7A98">
        <w:rPr>
          <w:rFonts w:ascii="경기천년바탕OTF Regular" w:eastAsia="경기천년바탕OTF Regular" w:hAnsi="경기천년바탕OTF Regular"/>
          <w:lang w:val="en-US"/>
        </w:rPr>
        <w:t>J English Factory</w:t>
      </w:r>
      <w:r w:rsidRPr="00BA7A98">
        <w:rPr>
          <w:rFonts w:ascii="경기천년바탕OTF Regular" w:eastAsia="경기천년바탕OTF Regular" w:hAnsi="경기천년바탕OTF Regular"/>
          <w:lang w:val="en-US"/>
        </w:rPr>
        <w:tab/>
        <w:t>2_2024_</w:t>
      </w:r>
      <w:proofErr w:type="gramStart"/>
      <w:r w:rsidRPr="00BA7A98">
        <w:rPr>
          <w:rFonts w:ascii="경기천년바탕OTF Regular" w:eastAsia="경기천년바탕OTF Regular" w:hAnsi="경기천년바탕OTF Regular"/>
          <w:lang w:val="en-US"/>
        </w:rPr>
        <w:t>9  grammar1  #</w:t>
      </w:r>
      <w:proofErr w:type="gramEnd"/>
      <w:r w:rsidRPr="00BA7A98">
        <w:rPr>
          <w:rFonts w:ascii="경기천년바탕OTF Regular" w:eastAsia="경기천년바탕OTF Regular" w:hAnsi="경기천년바탕OTF Regular"/>
          <w:lang w:val="en-US"/>
        </w:rPr>
        <w:t>30</w:t>
      </w:r>
    </w:p>
    <w:p w14:paraId="000000B8" w14:textId="77777777" w:rsidR="00EA3B9D" w:rsidRPr="00BA7A98" w:rsidRDefault="00000000">
      <w:pPr>
        <w:rPr>
          <w:rFonts w:ascii="경기천년바탕OTF Regular" w:eastAsia="경기천년바탕OTF Regular" w:hAnsi="경기천년바탕OTF Regular"/>
          <w:lang w:val="en-US"/>
        </w:rPr>
      </w:pPr>
      <w:r w:rsidRPr="00BA7A98">
        <w:rPr>
          <w:rFonts w:ascii="경기천년바탕OTF Regular" w:eastAsia="경기천년바탕OTF Regular" w:hAnsi="경기천년바탕OTF Regular"/>
          <w:lang w:val="en-US"/>
        </w:rPr>
        <w:t xml:space="preserve"> </w:t>
      </w:r>
    </w:p>
    <w:p w14:paraId="000000B9" w14:textId="77777777" w:rsidR="00EA3B9D" w:rsidRPr="00BA7A98" w:rsidRDefault="00000000">
      <w:pPr>
        <w:rPr>
          <w:rFonts w:ascii="경기천년바탕OTF Regular" w:eastAsia="경기천년바탕OTF Regular" w:hAnsi="경기천년바탕OTF Regular"/>
          <w:lang w:val="en-US"/>
        </w:rPr>
      </w:pPr>
      <w:r w:rsidRPr="00BA7A98">
        <w:rPr>
          <w:rFonts w:ascii="경기천년바탕OTF Regular" w:eastAsia="경기천년바탕OTF Regular" w:hAnsi="경기천년바탕OTF Regular" w:cs="Arial Unicode MS"/>
          <w:lang w:val="en-US"/>
        </w:rPr>
        <w:t>① where ② was possible ③ burning ④ whether ⑤ developed ⑥ Whichever ⑦ that ⑧ spreading ⑨ changed ⑩ did not walk ⑪ efficiently ⑫ was ⑬ would have been changed ⑭ expanded ⑮ expand</w:t>
      </w:r>
    </w:p>
    <w:p w14:paraId="000000BA" w14:textId="77777777" w:rsidR="00EA3B9D" w:rsidRPr="00BA7A98" w:rsidRDefault="00EA3B9D">
      <w:pPr>
        <w:rPr>
          <w:rFonts w:ascii="경기천년바탕OTF Regular" w:eastAsia="경기천년바탕OTF Regular" w:hAnsi="경기천년바탕OTF Regular"/>
          <w:lang w:val="en-US"/>
        </w:rPr>
      </w:pPr>
    </w:p>
    <w:p w14:paraId="000000BB"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해설지</w:t>
      </w:r>
    </w:p>
    <w:p w14:paraId="000000BC"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① </w:t>
      </w:r>
      <w:proofErr w:type="gramStart"/>
      <w:r w:rsidRPr="00BA7A98">
        <w:rPr>
          <w:rFonts w:ascii="경기천년바탕OTF Regular" w:eastAsia="경기천년바탕OTF Regular" w:hAnsi="경기천년바탕OTF Regular" w:cs="Arial Unicode MS"/>
        </w:rPr>
        <w:t>where /</w:t>
      </w:r>
      <w:proofErr w:type="gramEnd"/>
      <w:r w:rsidRPr="00BA7A98">
        <w:rPr>
          <w:rFonts w:ascii="경기천년바탕OTF Regular" w:eastAsia="경기천년바탕OTF Regular" w:hAnsi="경기천년바탕OTF Regular" w:cs="Arial Unicode MS"/>
        </w:rPr>
        <w:t xml:space="preserve"> which: 문맥상 'tropical regions'를 선행사로 받아 뒤에 완전한 문장(survival was possible without clothing)이 이어지므로, 장소를 나타내는 관계부사 where가 적절합니다. 관계대명사 which 뒤에는 불완전한 문장이 와야 합니다.</w:t>
      </w:r>
    </w:p>
    <w:p w14:paraId="000000BD"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② was </w:t>
      </w:r>
      <w:proofErr w:type="gramStart"/>
      <w:r w:rsidRPr="00BA7A98">
        <w:rPr>
          <w:rFonts w:ascii="경기천년바탕OTF Regular" w:eastAsia="경기천년바탕OTF Regular" w:hAnsi="경기천년바탕OTF Regular" w:cs="Arial Unicode MS"/>
        </w:rPr>
        <w:t>possible /</w:t>
      </w:r>
      <w:proofErr w:type="gramEnd"/>
      <w:r w:rsidRPr="00BA7A98">
        <w:rPr>
          <w:rFonts w:ascii="경기천년바탕OTF Regular" w:eastAsia="경기천년바탕OTF Regular" w:hAnsi="경기천년바탕OTF Regular" w:cs="Arial Unicode MS"/>
        </w:rPr>
        <w:t xml:space="preserve"> were possible: 주격 관계대명사절의 동사로, 주어인 survival(생존)은 단수 명사이므로 단수 동사 was possible이 올바릅니다.</w:t>
      </w:r>
    </w:p>
    <w:p w14:paraId="000000BE"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③ </w:t>
      </w:r>
      <w:proofErr w:type="gramStart"/>
      <w:r w:rsidRPr="00BA7A98">
        <w:rPr>
          <w:rFonts w:ascii="경기천년바탕OTF Regular" w:eastAsia="경기천년바탕OTF Regular" w:hAnsi="경기천년바탕OTF Regular" w:cs="Arial Unicode MS"/>
        </w:rPr>
        <w:t>burning /</w:t>
      </w:r>
      <w:proofErr w:type="gramEnd"/>
      <w:r w:rsidRPr="00BA7A98">
        <w:rPr>
          <w:rFonts w:ascii="경기천년바탕OTF Regular" w:eastAsia="경기천년바탕OTF Regular" w:hAnsi="경기천년바탕OTF Regular" w:cs="Arial Unicode MS"/>
        </w:rPr>
        <w:t xml:space="preserve"> burned: 'rays(광선)'를 수식하는 분사 자리입니다. 광선이 스스로 '타오르는' 능동적인 의미이므로 현재분사 burning이 적절합니다. burned는 '타버린'이라는 수동의 의미를 가집니다.</w:t>
      </w:r>
    </w:p>
    <w:p w14:paraId="000000BF"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④ </w:t>
      </w:r>
      <w:proofErr w:type="gramStart"/>
      <w:r w:rsidRPr="00BA7A98">
        <w:rPr>
          <w:rFonts w:ascii="경기천년바탕OTF Regular" w:eastAsia="경기천년바탕OTF Regular" w:hAnsi="경기천년바탕OTF Regular" w:cs="Arial Unicode MS"/>
        </w:rPr>
        <w:t>what /</w:t>
      </w:r>
      <w:proofErr w:type="gramEnd"/>
      <w:r w:rsidRPr="00BA7A98">
        <w:rPr>
          <w:rFonts w:ascii="경기천년바탕OTF Regular" w:eastAsia="경기천년바탕OTF Regular" w:hAnsi="경기천년바탕OTF Regular" w:cs="Arial Unicode MS"/>
        </w:rPr>
        <w:t xml:space="preserve"> whether: 'debate about'의 목적어로, '이 사람들이 퍼져나갔는지 아니면 독립적으로 발전했는지'라는 두 가지 가능성 중 하나를 묻는 간접 의문문이므로 접속사 whether가 적절합니다. what은 불완전한 절을 이끌거나 '무엇'이라는 의미의 의문사로 쓰입니다.</w:t>
      </w:r>
    </w:p>
    <w:p w14:paraId="000000C0"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⑤ </w:t>
      </w:r>
      <w:proofErr w:type="gramStart"/>
      <w:r w:rsidRPr="00BA7A98">
        <w:rPr>
          <w:rFonts w:ascii="경기천년바탕OTF Regular" w:eastAsia="경기천년바탕OTF Regular" w:hAnsi="경기천년바탕OTF Regular" w:cs="Arial Unicode MS"/>
        </w:rPr>
        <w:t>developed /</w:t>
      </w:r>
      <w:proofErr w:type="gramEnd"/>
      <w:r w:rsidRPr="00BA7A98">
        <w:rPr>
          <w:rFonts w:ascii="경기천년바탕OTF Regular" w:eastAsia="경기천년바탕OTF Regular" w:hAnsi="경기천년바탕OTF Regular" w:cs="Arial Unicode MS"/>
        </w:rPr>
        <w:t xml:space="preserve"> developing: 'spread into... or ... developed independently'는 병렬 구조를 이루고 있습니다. 'spread'와 마찬가지로 과거 동사 developed가 와야 합니다. developing은 현재분사로 문법적으로 맞지 않습니다.</w:t>
      </w:r>
    </w:p>
    <w:p w14:paraId="000000C1"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⑥ </w:t>
      </w:r>
      <w:proofErr w:type="gramStart"/>
      <w:r w:rsidRPr="00BA7A98">
        <w:rPr>
          <w:rFonts w:ascii="경기천년바탕OTF Regular" w:eastAsia="경기천년바탕OTF Regular" w:hAnsi="경기천년바탕OTF Regular" w:cs="Arial Unicode MS"/>
        </w:rPr>
        <w:t>Whichever /</w:t>
      </w:r>
      <w:proofErr w:type="gramEnd"/>
      <w:r w:rsidRPr="00BA7A98">
        <w:rPr>
          <w:rFonts w:ascii="경기천년바탕OTF Regular" w:eastAsia="경기천년바탕OTF Regular" w:hAnsi="경기천년바탕OTF Regular" w:cs="Arial Unicode MS"/>
        </w:rPr>
        <w:t xml:space="preserve"> Whatever: 'Whichever the case'는 '어떤 경우든 간에'라는 의미의 관용적인 표현입니다. Whatever는 '무엇이든 간에'라는 의미로 문맥상 적절하지 않습니다.</w:t>
      </w:r>
    </w:p>
    <w:p w14:paraId="000000C2"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⑦ </w:t>
      </w:r>
      <w:proofErr w:type="gramStart"/>
      <w:r w:rsidRPr="00BA7A98">
        <w:rPr>
          <w:rFonts w:ascii="경기천년바탕OTF Regular" w:eastAsia="경기천년바탕OTF Regular" w:hAnsi="경기천년바탕OTF Regular" w:cs="Arial Unicode MS"/>
        </w:rPr>
        <w:t>what /</w:t>
      </w:r>
      <w:proofErr w:type="gramEnd"/>
      <w:r w:rsidRPr="00BA7A98">
        <w:rPr>
          <w:rFonts w:ascii="경기천년바탕OTF Regular" w:eastAsia="경기천년바탕OTF Regular" w:hAnsi="경기천년바탕OTF Regular" w:cs="Arial Unicode MS"/>
        </w:rPr>
        <w:t xml:space="preserve"> that: 'it is believed' 뒤에 이어지는 절은 완전한 문장(in time they became capable of spreading out from Africa, eventually to most of the world)이므로, 명사절을 이끄는 접속사 that이 적절합니다. 관계대명사 what은 불완전한 절을 이끕니다.</w:t>
      </w:r>
    </w:p>
    <w:p w14:paraId="000000C3"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⑧ </w:t>
      </w:r>
      <w:proofErr w:type="gramStart"/>
      <w:r w:rsidRPr="00BA7A98">
        <w:rPr>
          <w:rFonts w:ascii="경기천년바탕OTF Regular" w:eastAsia="경기천년바탕OTF Regular" w:hAnsi="경기천년바탕OTF Regular" w:cs="Arial Unicode MS"/>
        </w:rPr>
        <w:t>spreading /</w:t>
      </w:r>
      <w:proofErr w:type="gramEnd"/>
      <w:r w:rsidRPr="00BA7A98">
        <w:rPr>
          <w:rFonts w:ascii="경기천년바탕OTF Regular" w:eastAsia="경기천년바탕OTF Regular" w:hAnsi="경기천년바탕OTF Regular" w:cs="Arial Unicode MS"/>
        </w:rPr>
        <w:t xml:space="preserve"> to spread: 'capable of'는 '~할 능력이 있는'이라는 의미로, 전치사 of 뒤에는 동명사가 와야 합니다. 따라서 spreading이 올바릅니다.</w:t>
      </w:r>
    </w:p>
    <w:p w14:paraId="000000C4"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⑨ </w:t>
      </w:r>
      <w:proofErr w:type="gramStart"/>
      <w:r w:rsidRPr="00BA7A98">
        <w:rPr>
          <w:rFonts w:ascii="경기천년바탕OTF Regular" w:eastAsia="경기천년바탕OTF Regular" w:hAnsi="경기천년바탕OTF Regular" w:cs="Arial Unicode MS"/>
        </w:rPr>
        <w:t>changed /</w:t>
      </w:r>
      <w:proofErr w:type="gramEnd"/>
      <w:r w:rsidRPr="00BA7A98">
        <w:rPr>
          <w:rFonts w:ascii="경기천년바탕OTF Regular" w:eastAsia="경기천년바탕OTF Regular" w:hAnsi="경기천년바탕OTF Regular" w:cs="Arial Unicode MS"/>
        </w:rPr>
        <w:t xml:space="preserve"> were changed: 'physical characteristics(신체적 특징)'가 스스로 '변했다'는 능동의 의미이므로 자동사 changed가 적절합니다. were changed는 수동태로, 문맥상 어색합니다.</w:t>
      </w:r>
    </w:p>
    <w:p w14:paraId="000000C5"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⑩ did not </w:t>
      </w:r>
      <w:proofErr w:type="gramStart"/>
      <w:r w:rsidRPr="00BA7A98">
        <w:rPr>
          <w:rFonts w:ascii="경기천년바탕OTF Regular" w:eastAsia="경기천년바탕OTF Regular" w:hAnsi="경기천년바탕OTF Regular" w:cs="Arial Unicode MS"/>
        </w:rPr>
        <w:t>walk /</w:t>
      </w:r>
      <w:proofErr w:type="gramEnd"/>
      <w:r w:rsidRPr="00BA7A98">
        <w:rPr>
          <w:rFonts w:ascii="경기천년바탕OTF Regular" w:eastAsia="경기천년바탕OTF Regular" w:hAnsi="경기천년바탕OTF Regular" w:cs="Arial Unicode MS"/>
        </w:rPr>
        <w:t xml:space="preserve"> not walking: 'but'으로 연결된 두 개의 절에서, 앞 절의 주어 'early hominids'에 대한 동사가 필요합니다. 'did not walk'는 완전한 동사구로 적절하며, 'not walking'은 동사 역할을 할 수 없습니다.</w:t>
      </w:r>
    </w:p>
    <w:p w14:paraId="000000C6"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⑪ </w:t>
      </w:r>
      <w:proofErr w:type="gramStart"/>
      <w:r w:rsidRPr="00BA7A98">
        <w:rPr>
          <w:rFonts w:ascii="경기천년바탕OTF Regular" w:eastAsia="경기천년바탕OTF Regular" w:hAnsi="경기천년바탕OTF Regular" w:cs="Arial Unicode MS"/>
        </w:rPr>
        <w:t>efficiently /</w:t>
      </w:r>
      <w:proofErr w:type="gramEnd"/>
      <w:r w:rsidRPr="00BA7A98">
        <w:rPr>
          <w:rFonts w:ascii="경기천년바탕OTF Regular" w:eastAsia="경기천년바탕OTF Regular" w:hAnsi="경기천년바탕OTF Regular" w:cs="Arial Unicode MS"/>
        </w:rPr>
        <w:t xml:space="preserve"> efficient: 'travel(이동하다)'은 동사이므로, 동사를 수식하는 부사 efficiently가 적절합니다. efficient는 형용사입니다.</w:t>
      </w:r>
    </w:p>
    <w:p w14:paraId="000000C7"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⑫ </w:t>
      </w:r>
      <w:proofErr w:type="gramStart"/>
      <w:r w:rsidRPr="00BA7A98">
        <w:rPr>
          <w:rFonts w:ascii="경기천년바탕OTF Regular" w:eastAsia="경기천년바탕OTF Regular" w:hAnsi="경기천년바탕OTF Regular" w:cs="Arial Unicode MS"/>
        </w:rPr>
        <w:t>was /</w:t>
      </w:r>
      <w:proofErr w:type="gramEnd"/>
      <w:r w:rsidRPr="00BA7A98">
        <w:rPr>
          <w:rFonts w:ascii="경기천년바탕OTF Regular" w:eastAsia="경기천년바탕OTF Regular" w:hAnsi="경기천년바탕OTF Regular" w:cs="Arial Unicode MS"/>
        </w:rPr>
        <w:t xml:space="preserve"> were: 이 문장은 'More important, perhaps, was their development of tool making'으로, 주어는 'their development of tool making'입니다. 주어가 동사보다 뒤에 위치한 도치 구문이며, 주어 'development'는 단수이므로 단수 동사 was가 올바릅니다.</w:t>
      </w:r>
    </w:p>
    <w:p w14:paraId="000000C8"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⑬ would have been </w:t>
      </w:r>
      <w:proofErr w:type="gramStart"/>
      <w:r w:rsidRPr="00BA7A98">
        <w:rPr>
          <w:rFonts w:ascii="경기천년바탕OTF Regular" w:eastAsia="경기천년바탕OTF Regular" w:hAnsi="경기천년바탕OTF Regular" w:cs="Arial Unicode MS"/>
        </w:rPr>
        <w:t>changed /</w:t>
      </w:r>
      <w:proofErr w:type="gramEnd"/>
      <w:r w:rsidRPr="00BA7A98">
        <w:rPr>
          <w:rFonts w:ascii="경기천년바탕OTF Regular" w:eastAsia="경기천년바탕OTF Regular" w:hAnsi="경기천년바탕OTF Regular" w:cs="Arial Unicode MS"/>
        </w:rPr>
        <w:t xml:space="preserve"> would have changed: 'Not only their bodies but also their brains'가 주어이며, 뇌가 에너지를 통해 '변화되는' 수동의 의미이므로 수동태 'would have been changed'가 올바릅니다. 'would have changed'는 능동의 의미입니다.</w:t>
      </w:r>
    </w:p>
    <w:p w14:paraId="000000C9"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⑭ </w:t>
      </w:r>
      <w:proofErr w:type="gramStart"/>
      <w:r w:rsidRPr="00BA7A98">
        <w:rPr>
          <w:rFonts w:ascii="경기천년바탕OTF Regular" w:eastAsia="경기천년바탕OTF Regular" w:hAnsi="경기천년바탕OTF Regular" w:cs="Arial Unicode MS"/>
        </w:rPr>
        <w:t>expanded /</w:t>
      </w:r>
      <w:proofErr w:type="gramEnd"/>
      <w:r w:rsidRPr="00BA7A98">
        <w:rPr>
          <w:rFonts w:ascii="경기천년바탕OTF Regular" w:eastAsia="경기천년바탕OTF Regular" w:hAnsi="경기천년바탕OTF Regular" w:cs="Arial Unicode MS"/>
        </w:rPr>
        <w:t xml:space="preserve"> was expanded: 'diet(식단)'가 스스로 '확장되었다'는 능동의 의미로 사용된 자동사이므로 expanded가 적절합니다. was expanded는 수동태로, 문맥상 어색합니다.</w:t>
      </w:r>
    </w:p>
    <w:p w14:paraId="000000CA"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⑮ </w:t>
      </w:r>
      <w:proofErr w:type="gramStart"/>
      <w:r w:rsidRPr="00BA7A98">
        <w:rPr>
          <w:rFonts w:ascii="경기천년바탕OTF Regular" w:eastAsia="경기천년바탕OTF Regular" w:hAnsi="경기천년바탕OTF Regular" w:cs="Arial Unicode MS"/>
        </w:rPr>
        <w:t>expand /</w:t>
      </w:r>
      <w:proofErr w:type="gramEnd"/>
      <w:r w:rsidRPr="00BA7A98">
        <w:rPr>
          <w:rFonts w:ascii="경기천년바탕OTF Regular" w:eastAsia="경기천년바탕OTF Regular" w:hAnsi="경기천년바탕OTF Regular" w:cs="Arial Unicode MS"/>
        </w:rPr>
        <w:t xml:space="preserve"> expanding: 'could'는 조동사이므로 뒤에는 동사원형이 와야 합니다. 따라서 expand가 올바릅니다.</w:t>
      </w:r>
    </w:p>
    <w:p w14:paraId="000000CB" w14:textId="77777777" w:rsidR="00EA3B9D" w:rsidRPr="00BA7A98" w:rsidRDefault="00EA3B9D">
      <w:pPr>
        <w:rPr>
          <w:rFonts w:ascii="경기천년바탕OTF Regular" w:eastAsia="경기천년바탕OTF Regular" w:hAnsi="경기천년바탕OTF Regular"/>
        </w:rPr>
      </w:pPr>
    </w:p>
    <w:p w14:paraId="000000CC"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지문 한글 해석</w:t>
      </w:r>
    </w:p>
    <w:p w14:paraId="000000CD"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최초의 인류는 옷 없이도 생존이 가능했던 열대 지역에서 진화했을 것이다. 그들은 매우 어두운 피부를 가졌을 가능성이 높은데, 이는 밝은 피부가 작열하는 태양 광선에 대해 거의 보호를 제공하지 못했을 것이기 때문이다. 이 사람들이 세계의 다른 지역으로 퍼져나갔는지, 아니면 대신에 사람들이 세계의 다양한 지역에서 독립적으로 발전했는지에 대한 논쟁이 있다. 어떤 경우든, 시간이 지나면서 그들이 아프리카에서 벗어나 결국 세계 대부분의 지역으로 퍼져나갈 수 있게 되었다고 믿어진다. 이는 아마도 그들의 신체적 특징이 변했기 때문일 것이다. 예를 들어, 초기 인류는 아마도 직립 보행을 하지 않았지만, 그 능력을 개발했을 때 더 효율적으로 이동할 수 있었다. 아마도 더 중요했던 것은 그들의 도구 제작 능력의 발전이었다. 도구를 사용하면 다른 동물을 사냥할 수 있었고, 따라서 저에너지 채식 식단이 제공했을 것보다 더 많은 단백질과 지방을 섭취할 수 있었다. 그들의 몸뿐만 아니라 뇌도 더 많은 에너지로 인해 변화했을 것이다. 뇌는 성장하기 위해 많은 에너지를 필요로 한다. 식단이 확장됨에 따라, 인류는 신체적으로나 지적으로 그들의 영토를 확장할 수 있었다.</w:t>
      </w:r>
    </w:p>
    <w:p w14:paraId="000000CE" w14:textId="77777777" w:rsidR="00EA3B9D" w:rsidRPr="00BA7A98" w:rsidRDefault="00EA3B9D">
      <w:pPr>
        <w:rPr>
          <w:rFonts w:ascii="경기천년바탕OTF Regular" w:eastAsia="경기천년바탕OTF Regular" w:hAnsi="경기천년바탕OTF Regular"/>
        </w:rPr>
      </w:pPr>
    </w:p>
    <w:p w14:paraId="000000CF" w14:textId="77777777" w:rsidR="00EA3B9D" w:rsidRPr="00BA7A98" w:rsidRDefault="00EA3B9D">
      <w:pPr>
        <w:rPr>
          <w:rFonts w:ascii="경기천년바탕OTF Regular" w:eastAsia="경기천년바탕OTF Regular" w:hAnsi="경기천년바탕OTF Regular"/>
        </w:rPr>
      </w:pPr>
    </w:p>
    <w:p w14:paraId="000000D0"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rPr>
        <w:tab/>
        <w:t>J English Factory</w:t>
      </w:r>
      <w:r w:rsidRPr="00BA7A98">
        <w:rPr>
          <w:rFonts w:ascii="경기천년바탕OTF Regular" w:eastAsia="경기천년바탕OTF Regular" w:hAnsi="경기천년바탕OTF Regular"/>
        </w:rPr>
        <w:tab/>
        <w:t>2_2024_</w:t>
      </w:r>
      <w:proofErr w:type="gramStart"/>
      <w:r w:rsidRPr="00BA7A98">
        <w:rPr>
          <w:rFonts w:ascii="경기천년바탕OTF Regular" w:eastAsia="경기천년바탕OTF Regular" w:hAnsi="경기천년바탕OTF Regular"/>
        </w:rPr>
        <w:t>9  grammar1  #</w:t>
      </w:r>
      <w:proofErr w:type="gramEnd"/>
      <w:r w:rsidRPr="00BA7A98">
        <w:rPr>
          <w:rFonts w:ascii="경기천년바탕OTF Regular" w:eastAsia="경기천년바탕OTF Regular" w:hAnsi="경기천년바탕OTF Regular"/>
        </w:rPr>
        <w:t>31</w:t>
      </w:r>
    </w:p>
    <w:p w14:paraId="000000D1"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rPr>
        <w:t xml:space="preserve"> </w:t>
      </w:r>
    </w:p>
    <w:p w14:paraId="000000D2"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정답:</w:t>
      </w:r>
    </w:p>
    <w:p w14:paraId="000000D3"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① that ② outraging ③ is ④ attributing ⑤ ourselves ⑥ to do ⑦ easily ⑧ externalize ⑨ what ⑩ is deserved ⑪ which ⑫ that ⑬ what we did ⑭ who we are ⑮ caused</w:t>
      </w:r>
    </w:p>
    <w:p w14:paraId="000000D4" w14:textId="77777777" w:rsidR="00EA3B9D" w:rsidRPr="00BA7A98" w:rsidRDefault="00EA3B9D">
      <w:pPr>
        <w:rPr>
          <w:rFonts w:ascii="경기천년바탕OTF Regular" w:eastAsia="경기천년바탕OTF Regular" w:hAnsi="경기천년바탕OTF Regular"/>
        </w:rPr>
      </w:pPr>
    </w:p>
    <w:p w14:paraId="000000D5"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해설:</w:t>
      </w:r>
    </w:p>
    <w:p w14:paraId="000000D6"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① </w:t>
      </w:r>
      <w:proofErr w:type="gramStart"/>
      <w:r w:rsidRPr="00BA7A98">
        <w:rPr>
          <w:rFonts w:ascii="경기천년바탕OTF Regular" w:eastAsia="경기천년바탕OTF Regular" w:hAnsi="경기천년바탕OTF Regular" w:cs="Arial Unicode MS"/>
        </w:rPr>
        <w:t>that /</w:t>
      </w:r>
      <w:proofErr w:type="gramEnd"/>
      <w:r w:rsidRPr="00BA7A98">
        <w:rPr>
          <w:rFonts w:ascii="경기천년바탕OTF Regular" w:eastAsia="경기천년바탕OTF Regular" w:hAnsi="경기천년바탕OTF Regular" w:cs="Arial Unicode MS"/>
        </w:rPr>
        <w:t xml:space="preserve"> what: `is` 동사의 보어절을 이끄는 접속사 `that`이 올바릅니다. `the process was fair`는 완전한 문장이므로, 명사절을 이끌면서 완전한 절을 취하는 접속사 `that`이 필요합니다. 관계대명사 `what`은 불완전한 절을 이끌어야 합니다.</w:t>
      </w:r>
    </w:p>
    <w:p w14:paraId="000000D7"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② </w:t>
      </w:r>
      <w:proofErr w:type="gramStart"/>
      <w:r w:rsidRPr="00BA7A98">
        <w:rPr>
          <w:rFonts w:ascii="경기천년바탕OTF Regular" w:eastAsia="경기천년바탕OTF Regular" w:hAnsi="경기천년바탕OTF Regular" w:cs="Arial Unicode MS"/>
        </w:rPr>
        <w:t>outraged /</w:t>
      </w:r>
      <w:proofErr w:type="gramEnd"/>
      <w:r w:rsidRPr="00BA7A98">
        <w:rPr>
          <w:rFonts w:ascii="경기천년바탕OTF Regular" w:eastAsia="경기천년바탕OTF Regular" w:hAnsi="경기천년바탕OTF Regular" w:cs="Arial Unicode MS"/>
        </w:rPr>
        <w:t xml:space="preserve"> outraging: `as ~ as` 구문에서 `the combination`의 상태를 설명하는 보어 자리입니다. `combination`이 감정을 유발하는 주체이므로 현재분사 `outraging`이 올바릅니다. `outraged`는 감정을 느끼는 주체에 사용됩니다.</w:t>
      </w:r>
    </w:p>
    <w:p w14:paraId="000000D8"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③ </w:t>
      </w:r>
      <w:proofErr w:type="gramStart"/>
      <w:r w:rsidRPr="00BA7A98">
        <w:rPr>
          <w:rFonts w:ascii="경기천년바탕OTF Regular" w:eastAsia="경기천년바탕OTF Regular" w:hAnsi="경기천년바탕OTF Regular" w:cs="Arial Unicode MS"/>
        </w:rPr>
        <w:t>is /</w:t>
      </w:r>
      <w:proofErr w:type="gramEnd"/>
      <w:r w:rsidRPr="00BA7A98">
        <w:rPr>
          <w:rFonts w:ascii="경기천년바탕OTF Regular" w:eastAsia="경기천년바탕OTF Regular" w:hAnsi="경기천년바탕OTF Regular" w:cs="Arial Unicode MS"/>
        </w:rPr>
        <w:t xml:space="preserve"> are: 주어는 `the combination`이며, `of an unfavorable outcome and an unfair process`는 `combination`을 수식하는 전치사구입니다. 주어 `combination`이 단수이므로 단수 동사 `is`가 올바릅니다. 주어가 동사보다 4단어 이상 앞에 있는 주어-동사 일치 문제입니다.</w:t>
      </w:r>
    </w:p>
    <w:p w14:paraId="000000D9"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④ to </w:t>
      </w:r>
      <w:proofErr w:type="gramStart"/>
      <w:r w:rsidRPr="00BA7A98">
        <w:rPr>
          <w:rFonts w:ascii="경기천년바탕OTF Regular" w:eastAsia="경기천년바탕OTF Regular" w:hAnsi="경기천년바탕OTF Regular" w:cs="Arial Unicode MS"/>
        </w:rPr>
        <w:t>attribute /</w:t>
      </w:r>
      <w:proofErr w:type="gramEnd"/>
      <w:r w:rsidRPr="00BA7A98">
        <w:rPr>
          <w:rFonts w:ascii="경기천년바탕OTF Regular" w:eastAsia="경기천년바탕OTF Regular" w:hAnsi="경기천년바탕OTF Regular" w:cs="Arial Unicode MS"/>
        </w:rPr>
        <w:t xml:space="preserve"> attributing: 전치사 `of` 뒤에는 동명사가 와야 합니다. 따라서 `attributing`이 올바릅니다.</w:t>
      </w:r>
    </w:p>
    <w:p w14:paraId="000000DA"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⑤ </w:t>
      </w:r>
      <w:proofErr w:type="gramStart"/>
      <w:r w:rsidRPr="00BA7A98">
        <w:rPr>
          <w:rFonts w:ascii="경기천년바탕OTF Regular" w:eastAsia="경기천년바탕OTF Regular" w:hAnsi="경기천년바탕OTF Regular" w:cs="Arial Unicode MS"/>
        </w:rPr>
        <w:t>ourselves /</w:t>
      </w:r>
      <w:proofErr w:type="gramEnd"/>
      <w:r w:rsidRPr="00BA7A98">
        <w:rPr>
          <w:rFonts w:ascii="경기천년바탕OTF Regular" w:eastAsia="경기천년바탕OTF Regular" w:hAnsi="경기천년바탕OTF Regular" w:cs="Arial Unicode MS"/>
        </w:rPr>
        <w:t xml:space="preserve"> us: `other than` 뒤에 오는 대명사는 문맥상 주어 `we`와 동일한 대상을 가리키므로 재귀대명사 `ourselves`가 올바릅니다.</w:t>
      </w:r>
    </w:p>
    <w:p w14:paraId="000000DB"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⑥ </w:t>
      </w:r>
      <w:proofErr w:type="gramStart"/>
      <w:r w:rsidRPr="00BA7A98">
        <w:rPr>
          <w:rFonts w:ascii="경기천년바탕OTF Regular" w:eastAsia="경기천년바탕OTF Regular" w:hAnsi="경기천년바탕OTF Regular" w:cs="Arial Unicode MS"/>
        </w:rPr>
        <w:t>doing /</w:t>
      </w:r>
      <w:proofErr w:type="gramEnd"/>
      <w:r w:rsidRPr="00BA7A98">
        <w:rPr>
          <w:rFonts w:ascii="경기천년바탕OTF Regular" w:eastAsia="경기천년바탕OTF Regular" w:hAnsi="경기천년바탕OTF Regular" w:cs="Arial Unicode MS"/>
        </w:rPr>
        <w:t xml:space="preserve"> to do: `had little to do with us and everything to do with the unfair process`는 병렬 구조를 이루고 있습니다. `little to do`와 병렬을 이루기 위해서는 `to do`가 올바릅니다.</w:t>
      </w:r>
    </w:p>
    <w:p w14:paraId="000000DC"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⑦ </w:t>
      </w:r>
      <w:proofErr w:type="gramStart"/>
      <w:r w:rsidRPr="00BA7A98">
        <w:rPr>
          <w:rFonts w:ascii="경기천년바탕OTF Regular" w:eastAsia="경기천년바탕OTF Regular" w:hAnsi="경기천년바탕OTF Regular" w:cs="Arial Unicode MS"/>
        </w:rPr>
        <w:t>easy /</w:t>
      </w:r>
      <w:proofErr w:type="gramEnd"/>
      <w:r w:rsidRPr="00BA7A98">
        <w:rPr>
          <w:rFonts w:ascii="경기천년바탕OTF Regular" w:eastAsia="경기천년바탕OTF Regular" w:hAnsi="경기천년바탕OTF Regular" w:cs="Arial Unicode MS"/>
        </w:rPr>
        <w:t xml:space="preserve"> easily: 동사 `externalize`를 수식하는 부사 자리이므로 `easily`가 올바릅니다. `easy`는 형용사입니다.</w:t>
      </w:r>
    </w:p>
    <w:p w14:paraId="000000DD"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⑧ be </w:t>
      </w:r>
      <w:proofErr w:type="gramStart"/>
      <w:r w:rsidRPr="00BA7A98">
        <w:rPr>
          <w:rFonts w:ascii="경기천년바탕OTF Regular" w:eastAsia="경기천년바탕OTF Regular" w:hAnsi="경기천년바탕OTF Regular" w:cs="Arial Unicode MS"/>
        </w:rPr>
        <w:t>externalized /</w:t>
      </w:r>
      <w:proofErr w:type="gramEnd"/>
      <w:r w:rsidRPr="00BA7A98">
        <w:rPr>
          <w:rFonts w:ascii="경기천년바탕OTF Regular" w:eastAsia="경기천년바탕OTF Regular" w:hAnsi="경기천년바탕OTF Regular" w:cs="Arial Unicode MS"/>
        </w:rPr>
        <w:t xml:space="preserve"> externalize: `externalize`는 타동사로, 뒤에 목적어 `the outcome`이 있으므로 능동태 `externalize`가 올바릅니다. `be externalized`는 수동태입니다.</w:t>
      </w:r>
    </w:p>
    <w:p w14:paraId="000000DE"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⑨ </w:t>
      </w:r>
      <w:proofErr w:type="gramStart"/>
      <w:r w:rsidRPr="00BA7A98">
        <w:rPr>
          <w:rFonts w:ascii="경기천년바탕OTF Regular" w:eastAsia="경기천년바탕OTF Regular" w:hAnsi="경기천년바탕OTF Regular" w:cs="Arial Unicode MS"/>
        </w:rPr>
        <w:t>what /</w:t>
      </w:r>
      <w:proofErr w:type="gramEnd"/>
      <w:r w:rsidRPr="00BA7A98">
        <w:rPr>
          <w:rFonts w:ascii="경기천년바탕OTF Regular" w:eastAsia="경기천년바탕OTF Regular" w:hAnsi="경기천년바탕OTF Regular" w:cs="Arial Unicode MS"/>
        </w:rPr>
        <w:t xml:space="preserve"> that: `got` 동사의 목적어 역할을 하는 명사절을 이끌며, `we got` 뒤에 목적어가 없는 불완전한 절이므로 관계대명사 `what`이 올바릅니다. `that`은 완전한 절을 이끌거나 관계대명사로 쓰일 때 선행사가 필요합니다.</w:t>
      </w:r>
    </w:p>
    <w:p w14:paraId="000000DF"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⑩ is </w:t>
      </w:r>
      <w:proofErr w:type="gramStart"/>
      <w:r w:rsidRPr="00BA7A98">
        <w:rPr>
          <w:rFonts w:ascii="경기천년바탕OTF Regular" w:eastAsia="경기천년바탕OTF Regular" w:hAnsi="경기천년바탕OTF Regular" w:cs="Arial Unicode MS"/>
        </w:rPr>
        <w:t>deserving /</w:t>
      </w:r>
      <w:proofErr w:type="gramEnd"/>
      <w:r w:rsidRPr="00BA7A98">
        <w:rPr>
          <w:rFonts w:ascii="경기천년바탕OTF Regular" w:eastAsia="경기천년바탕OTF Regular" w:hAnsi="경기천년바탕OTF Regular" w:cs="Arial Unicode MS"/>
        </w:rPr>
        <w:t xml:space="preserve"> is deserved: `our outcome`은 `deserved` (마땅히 받아야 할) 상태가 되는 것이므로 수동태 `is deserved`가 올바릅니다. `is deserving`은 능동의 의미로 '자격이 있는'이라는 뜻이 됩니다.</w:t>
      </w:r>
    </w:p>
    <w:p w14:paraId="000000E0"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⑪ </w:t>
      </w:r>
      <w:proofErr w:type="gramStart"/>
      <w:r w:rsidRPr="00BA7A98">
        <w:rPr>
          <w:rFonts w:ascii="경기천년바탕OTF Regular" w:eastAsia="경기천년바탕OTF Regular" w:hAnsi="경기천년바탕OTF Regular" w:cs="Arial Unicode MS"/>
        </w:rPr>
        <w:t>that /</w:t>
      </w:r>
      <w:proofErr w:type="gramEnd"/>
      <w:r w:rsidRPr="00BA7A98">
        <w:rPr>
          <w:rFonts w:ascii="경기천년바탕OTF Regular" w:eastAsia="경기천년바탕OTF Regular" w:hAnsi="경기천년바탕OTF Regular" w:cs="Arial Unicode MS"/>
        </w:rPr>
        <w:t xml:space="preserve"> which: 콤마(,) 뒤에 이어지는 계속적 용법의 관계대명사 자리입니다. 계속적 용법에서는 `that`을 사용할 수 없으므로 `which`가 올바릅니다.</w:t>
      </w:r>
    </w:p>
    <w:p w14:paraId="000000E1"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⑫ </w:t>
      </w:r>
      <w:proofErr w:type="gramStart"/>
      <w:r w:rsidRPr="00BA7A98">
        <w:rPr>
          <w:rFonts w:ascii="경기천년바탕OTF Regular" w:eastAsia="경기천년바탕OTF Regular" w:hAnsi="경기천년바탕OTF Regular" w:cs="Arial Unicode MS"/>
        </w:rPr>
        <w:t>what /</w:t>
      </w:r>
      <w:proofErr w:type="gramEnd"/>
      <w:r w:rsidRPr="00BA7A98">
        <w:rPr>
          <w:rFonts w:ascii="경기천년바탕OTF Regular" w:eastAsia="경기천년바탕OTF Regular" w:hAnsi="경기천년바탕OTF Regular" w:cs="Arial Unicode MS"/>
        </w:rPr>
        <w:t xml:space="preserve"> that: `saying` 동명사의 목적어 역할을 하는 명사절을 이끌며, `there must have been something about ourselves`는 완전한 문장이므로 접속사 `that`이 올바릅니다. 관계대명사 `what`은 불완전한 절을 이끌어야 합니다.</w:t>
      </w:r>
    </w:p>
    <w:p w14:paraId="000000E2"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⑬ what did we </w:t>
      </w:r>
      <w:proofErr w:type="gramStart"/>
      <w:r w:rsidRPr="00BA7A98">
        <w:rPr>
          <w:rFonts w:ascii="경기천년바탕OTF Regular" w:eastAsia="경기천년바탕OTF Regular" w:hAnsi="경기천년바탕OTF Regular" w:cs="Arial Unicode MS"/>
        </w:rPr>
        <w:t>do /</w:t>
      </w:r>
      <w:proofErr w:type="gramEnd"/>
      <w:r w:rsidRPr="00BA7A98">
        <w:rPr>
          <w:rFonts w:ascii="경기천년바탕OTF Regular" w:eastAsia="경기천년바탕OTF Regular" w:hAnsi="경기천년바탕OTF Regular" w:cs="Arial Unicode MS"/>
        </w:rPr>
        <w:t xml:space="preserve"> what we did: 간접의문문은 `의문사 + 주어 + 동사`의 어순을 따르므로 `what we did`가 올바릅니다.</w:t>
      </w:r>
    </w:p>
    <w:p w14:paraId="000000E3"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⑭ who are </w:t>
      </w:r>
      <w:proofErr w:type="gramStart"/>
      <w:r w:rsidRPr="00BA7A98">
        <w:rPr>
          <w:rFonts w:ascii="경기천년바탕OTF Regular" w:eastAsia="경기천년바탕OTF Regular" w:hAnsi="경기천년바탕OTF Regular" w:cs="Arial Unicode MS"/>
        </w:rPr>
        <w:t>we /</w:t>
      </w:r>
      <w:proofErr w:type="gramEnd"/>
      <w:r w:rsidRPr="00BA7A98">
        <w:rPr>
          <w:rFonts w:ascii="경기천년바탕OTF Regular" w:eastAsia="경기천년바탕OTF Regular" w:hAnsi="경기천년바탕OTF Regular" w:cs="Arial Unicode MS"/>
        </w:rPr>
        <w:t xml:space="preserve"> who we are: 간접의문문은 `의문사 + 주어 + 동사`의 어순을 따르므로 `who we are`가 올바릅니다.</w:t>
      </w:r>
    </w:p>
    <w:p w14:paraId="000000E4"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⑮ was </w:t>
      </w:r>
      <w:proofErr w:type="gramStart"/>
      <w:r w:rsidRPr="00BA7A98">
        <w:rPr>
          <w:rFonts w:ascii="경기천년바탕OTF Regular" w:eastAsia="경기천년바탕OTF Regular" w:hAnsi="경기천년바탕OTF Regular" w:cs="Arial Unicode MS"/>
        </w:rPr>
        <w:t>caused /</w:t>
      </w:r>
      <w:proofErr w:type="gramEnd"/>
      <w:r w:rsidRPr="00BA7A98">
        <w:rPr>
          <w:rFonts w:ascii="경기천년바탕OTF Regular" w:eastAsia="경기천년바탕OTF Regular" w:hAnsi="경기천년바탕OTF Regular" w:cs="Arial Unicode MS"/>
        </w:rPr>
        <w:t xml:space="preserve"> caused: `something`이 `the outcome`을 야기하는 주체이므로 능동태 `caused`가 올바릅니다. `was caused`는 수동태로, `something`이 야기된 것이라는 의미가 됩니다.</w:t>
      </w:r>
    </w:p>
    <w:p w14:paraId="000000E5" w14:textId="77777777" w:rsidR="00EA3B9D" w:rsidRPr="00BA7A98" w:rsidRDefault="00EA3B9D">
      <w:pPr>
        <w:rPr>
          <w:rFonts w:ascii="경기천년바탕OTF Regular" w:eastAsia="경기천년바탕OTF Regular" w:hAnsi="경기천년바탕OTF Regular"/>
        </w:rPr>
      </w:pPr>
    </w:p>
    <w:p w14:paraId="000000E6"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지문 한글 해석:</w:t>
      </w:r>
    </w:p>
    <w:p w14:paraId="000000E7"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우리가 불리한 결과를 얻을 때, 어떤 면에서는 우리가 가장 듣고 싶지 않은 말은 그 과정이 공정했다는 것이다. 불리한 결과와 불공정한 과정의 조합이 아무리 분통 터지는 일이라 할지라도, 이 조합은 또한 위안의 상을 가져다준다. 즉, 나쁜 결과를 우리 자신 외의 다른 어떤 것에 돌릴 가능성이다. 우리는 우리의 나쁜 결과가 우리와는 거의 관련이 없고 불공정한 과정과 모든 관련이 있다고 믿음으로써 스스로를 안심시킬 수 있다. 그러나 과정이 공정하다면, 우리는 그 결과를 그렇게 쉽게 외부 탓으로 돌릴 수 없다. 우리는 우리가 얻은 것을 "정정당당하게" 얻은 것이다. 과정이 공정할 때 우리는 우리의 결과가 마땅히 받아야 할 것이라고 믿는데, 이는 우리 자신(우리가 한 일 또는 우리가 누구인지)에 관한 어떤 것이 그 결과를 초래했음에 틀림없다는 것을 말하는 또 다른 방식이다.</w:t>
      </w:r>
    </w:p>
    <w:p w14:paraId="000000E8" w14:textId="77777777" w:rsidR="00EA3B9D" w:rsidRPr="00BA7A98" w:rsidRDefault="00EA3B9D">
      <w:pPr>
        <w:rPr>
          <w:rFonts w:ascii="경기천년바탕OTF Regular" w:eastAsia="경기천년바탕OTF Regular" w:hAnsi="경기천년바탕OTF Regular"/>
        </w:rPr>
      </w:pPr>
    </w:p>
    <w:p w14:paraId="000000E9" w14:textId="77777777" w:rsidR="00EA3B9D" w:rsidRPr="00BA7A98" w:rsidRDefault="00EA3B9D">
      <w:pPr>
        <w:rPr>
          <w:rFonts w:ascii="경기천년바탕OTF Regular" w:eastAsia="경기천년바탕OTF Regular" w:hAnsi="경기천년바탕OTF Regular"/>
        </w:rPr>
      </w:pPr>
    </w:p>
    <w:p w14:paraId="000000EA" w14:textId="77777777" w:rsidR="00EA3B9D" w:rsidRPr="00BA7A98" w:rsidRDefault="00000000">
      <w:pPr>
        <w:rPr>
          <w:rFonts w:ascii="경기천년바탕OTF Regular" w:eastAsia="경기천년바탕OTF Regular" w:hAnsi="경기천년바탕OTF Regular"/>
          <w:lang w:val="en-US"/>
        </w:rPr>
      </w:pPr>
      <w:r w:rsidRPr="00BA7A98">
        <w:rPr>
          <w:rFonts w:ascii="경기천년바탕OTF Regular" w:eastAsia="경기천년바탕OTF Regular" w:hAnsi="경기천년바탕OTF Regular"/>
        </w:rPr>
        <w:tab/>
      </w:r>
      <w:r w:rsidRPr="00BA7A98">
        <w:rPr>
          <w:rFonts w:ascii="경기천년바탕OTF Regular" w:eastAsia="경기천년바탕OTF Regular" w:hAnsi="경기천년바탕OTF Regular"/>
          <w:lang w:val="en-US"/>
        </w:rPr>
        <w:t>J English Factory</w:t>
      </w:r>
      <w:r w:rsidRPr="00BA7A98">
        <w:rPr>
          <w:rFonts w:ascii="경기천년바탕OTF Regular" w:eastAsia="경기천년바탕OTF Regular" w:hAnsi="경기천년바탕OTF Regular"/>
          <w:lang w:val="en-US"/>
        </w:rPr>
        <w:tab/>
        <w:t>2_2024_</w:t>
      </w:r>
      <w:proofErr w:type="gramStart"/>
      <w:r w:rsidRPr="00BA7A98">
        <w:rPr>
          <w:rFonts w:ascii="경기천년바탕OTF Regular" w:eastAsia="경기천년바탕OTF Regular" w:hAnsi="경기천년바탕OTF Regular"/>
          <w:lang w:val="en-US"/>
        </w:rPr>
        <w:t>9  grammar1  #</w:t>
      </w:r>
      <w:proofErr w:type="gramEnd"/>
      <w:r w:rsidRPr="00BA7A98">
        <w:rPr>
          <w:rFonts w:ascii="경기천년바탕OTF Regular" w:eastAsia="경기천년바탕OTF Regular" w:hAnsi="경기천년바탕OTF Regular"/>
          <w:lang w:val="en-US"/>
        </w:rPr>
        <w:t>32</w:t>
      </w:r>
    </w:p>
    <w:p w14:paraId="000000EB" w14:textId="77777777" w:rsidR="00EA3B9D" w:rsidRPr="00BA7A98" w:rsidRDefault="00000000">
      <w:pPr>
        <w:rPr>
          <w:rFonts w:ascii="경기천년바탕OTF Regular" w:eastAsia="경기천년바탕OTF Regular" w:hAnsi="경기천년바탕OTF Regular"/>
          <w:lang w:val="en-US"/>
        </w:rPr>
      </w:pPr>
      <w:r w:rsidRPr="00BA7A98">
        <w:rPr>
          <w:rFonts w:ascii="경기천년바탕OTF Regular" w:eastAsia="경기천년바탕OTF Regular" w:hAnsi="경기천년바탕OTF Regular"/>
          <w:lang w:val="en-US"/>
        </w:rPr>
        <w:t xml:space="preserve"> </w:t>
      </w:r>
    </w:p>
    <w:p w14:paraId="000000EC" w14:textId="77777777" w:rsidR="00EA3B9D" w:rsidRPr="00BA7A98" w:rsidRDefault="00000000">
      <w:pPr>
        <w:rPr>
          <w:rFonts w:ascii="경기천년바탕OTF Regular" w:eastAsia="경기천년바탕OTF Regular" w:hAnsi="경기천년바탕OTF Regular"/>
          <w:lang w:val="en-US"/>
        </w:rPr>
      </w:pPr>
      <w:r w:rsidRPr="00BA7A98">
        <w:rPr>
          <w:rFonts w:ascii="경기천년바탕OTF Regular" w:eastAsia="경기천년바탕OTF Regular" w:hAnsi="경기천년바탕OTF Regular" w:cs="Arial Unicode MS"/>
          <w:lang w:val="en-US"/>
        </w:rPr>
        <w:t>① stretching ② using ③ Having adjusted ④ to analyse ⑤ was ⑥ approximate ⑦ unambiguously ⑧ that ⑨ profoundly ⑩ which ⑪ is not located ⑫ was ⑬ are ⑭ will be ⑮ being</w:t>
      </w:r>
    </w:p>
    <w:p w14:paraId="000000ED" w14:textId="77777777" w:rsidR="00EA3B9D" w:rsidRPr="00BA7A98" w:rsidRDefault="00EA3B9D">
      <w:pPr>
        <w:rPr>
          <w:rFonts w:ascii="경기천년바탕OTF Regular" w:eastAsia="경기천년바탕OTF Regular" w:hAnsi="경기천년바탕OTF Regular"/>
          <w:lang w:val="en-US"/>
        </w:rPr>
      </w:pPr>
    </w:p>
    <w:p w14:paraId="000000EE"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해설지</w:t>
      </w:r>
    </w:p>
    <w:p w14:paraId="000000EF"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① stretching: 'study'가 약 3세기 동안 '거슬러 올라가는' 능동적인 의미이므로 현재분사 'stretching'이 적절합니다. 'stretched'는 수동의 의미를 가집니다.</w:t>
      </w:r>
    </w:p>
    <w:p w14:paraId="000000F0"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② using: 'stretching'과 병렬 구조를 이루며 'study'가 복제품을 '사용하는' 능동적인 의미이므로 현재분사 'using'이 적절합니다. 'used'는 수동의 의미를 가집니다.</w:t>
      </w:r>
    </w:p>
    <w:p w14:paraId="000000F1"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③ Having adjusted: 차원들을 조정한 행위가 그가 분석할 수 있었던 시점보다 먼저 일어났음을 나타내는 완료 분사 구문이므로 'Having adjusted'가 적절합니다. 'Adjusted'는 단순 수동 분사 구문으로 쓰일 수 있지만, 여기서는 시간적 선행을 강조합니다.</w:t>
      </w:r>
    </w:p>
    <w:p w14:paraId="000000F2"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④ to analyse: 'be able to 동사원형' 구문으로, 'to come up with'와 병렬 구조를 이루고 있으므로 'to analyse'가 적절합니다. 'analysing'은 동명사 형태이므로 병렬 구조에 맞지 않습니다.</w:t>
      </w:r>
    </w:p>
    <w:p w14:paraId="000000F3"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⑤ was: 관계대명사 'that'의 선행사는 단수 명사 'a study'이므로, 이에 일치하는 단수 동사 'was'가 적절합니다. 'were'는 복수 동사입니다.</w:t>
      </w:r>
    </w:p>
    <w:p w14:paraId="000000F4"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⑥ approximate: 'neither A nor B' 구문에서 보어 자리에 형용사가 와야 합니다. 'intuitive'와 병렬을 이루는 형용사 'approximate'가 적절합니다. 'approximately'는 부사입니다.</w:t>
      </w:r>
    </w:p>
    <w:p w14:paraId="000000F5"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⑦ unambiguously: 동사 'demonstrated'를 수식하므로 부사 'unambiguously'가 적절합니다. 'unambiguous'는 형용사입니다.</w:t>
      </w:r>
    </w:p>
    <w:p w14:paraId="000000F6"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⑧ that: 'demonstrated'의 목적어 역할을 하는 명사절을 이끌며, 뒤에 완전한 문장(fashion is a profoundly regular phenomenon)이 오므로 접속사 'that'이 적절합니다. 'what'은 불완전한 문장을 이끄는 관계대명사입니다.</w:t>
      </w:r>
    </w:p>
    <w:p w14:paraId="000000F7"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⑨ profoundly: 형용사 'regular'를 수식하므로 부사 'profoundly'가 적절합니다. 'profound'는 형용사입니다.</w:t>
      </w:r>
    </w:p>
    <w:p w14:paraId="000000F8"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⑩ which: 선행사 'phenomenon'을 수식하는 관계대명사로, 'what'은 선행사를 포함하는 관계대명사이므로 'which'가 적절합니다.</w:t>
      </w:r>
    </w:p>
    <w:p w14:paraId="000000F9"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⑪ is not located: 'phenomenon'이 위치하는 것이 아니라 '위치되어지는' 수동의 의미이므로 수동태 'is not located'가 적절합니다. 'is not locating'은 능동 진행형입니다.</w:t>
      </w:r>
    </w:p>
    <w:p w14:paraId="000000FA"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⑫ was: 주어는 단수 명사 'women’s dress'이므로, 이에 일치하는 단수 동사 'was'가 적절합니다. 'were'는 복수 동사입니다.</w:t>
      </w:r>
    </w:p>
    <w:p w14:paraId="000000FB"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⑬ are: 'If' 절에서 현재의 사실이나 일반적인 조건을 나타내는 가정법 현재이므로 현재 시제 동사 'are'가 적절합니다. 'were'는 가정법 과거에 사용됩니다.</w:t>
      </w:r>
    </w:p>
    <w:p w14:paraId="000000FC"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⑭ will be: 가정법 현재(If + 주어 + 현재 동사)의 주절은 미래 시제(주어 + will + 동사원형)를 사용하므로 'will be'가 적절합니다. 'would be'는 가정법 과거의 주절에 사용됩니다.</w:t>
      </w:r>
    </w:p>
    <w:p w14:paraId="000000FD"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⑮ being: 전치사 'after' 뒤에는 동명사가 와야 하므로 'being'이 적절합니다. 'be'는 동사원형입니다.</w:t>
      </w:r>
    </w:p>
    <w:p w14:paraId="000000FE" w14:textId="77777777" w:rsidR="00EA3B9D" w:rsidRPr="00BA7A98" w:rsidRDefault="00EA3B9D">
      <w:pPr>
        <w:rPr>
          <w:rFonts w:ascii="경기천년바탕OTF Regular" w:eastAsia="경기천년바탕OTF Regular" w:hAnsi="경기천년바탕OTF Regular"/>
        </w:rPr>
      </w:pPr>
    </w:p>
    <w:p w14:paraId="000000FF"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지문 한글 해석</w:t>
      </w:r>
    </w:p>
    <w:p w14:paraId="00000100"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유명한 미국 민족학자 알프레드 루이스 크로버는 서양 여성 이브닝드레스에 대해 풍부하고 심층적인 연구를 수행했는데, 이는 약 3세기 전으로 거슬러 올라가며 판화 복제품을 사용했다. 이 판화들의 다양한 출처로 인해 치수를 조정한 후, 그는 패션 특징의 불변 요소를 분석하고 직관적이거나 대략적이지 않고 정밀하고 수학적이며 통계적인 연구를 내놓을 수 있었다. 그는 여성 의류를 치마의 길이와 크기, 네크라인의 크기와 깊이, 허리선의 높이와 같은 특정 수의 특징으로 축소했다. 그는 패션이 연간 변동 수준이 아니라 역사의 규모에서 발견되는 매우 규칙적인 현상임을 명확하게 보여주었다. 거의 300년 동안 여성의 드레스는 매우 정확한 주기적 주기를 따랐는데, 형태는 50년마다 변동의 가장 먼 지점에 도달한다. 만약 어느 한 순간에 치마가 가장 길다면, 50년 후에는 가장 짧아질 것이다. 따라서 치마는 짧아진 지 50년 후에, 그리고 길어진 지 100년 후에 다시 길어진다.</w:t>
      </w:r>
    </w:p>
    <w:p w14:paraId="00000101" w14:textId="77777777" w:rsidR="00EA3B9D" w:rsidRPr="00BA7A98" w:rsidRDefault="00EA3B9D">
      <w:pPr>
        <w:rPr>
          <w:rFonts w:ascii="경기천년바탕OTF Regular" w:eastAsia="경기천년바탕OTF Regular" w:hAnsi="경기천년바탕OTF Regular"/>
        </w:rPr>
      </w:pPr>
    </w:p>
    <w:p w14:paraId="00000102" w14:textId="77777777" w:rsidR="00EA3B9D" w:rsidRPr="00BA7A98" w:rsidRDefault="00EA3B9D">
      <w:pPr>
        <w:rPr>
          <w:rFonts w:ascii="경기천년바탕OTF Regular" w:eastAsia="경기천년바탕OTF Regular" w:hAnsi="경기천년바탕OTF Regular"/>
        </w:rPr>
      </w:pPr>
    </w:p>
    <w:p w14:paraId="00000103" w14:textId="77777777" w:rsidR="00EA3B9D" w:rsidRPr="00BA7A98" w:rsidRDefault="00000000">
      <w:pPr>
        <w:rPr>
          <w:rFonts w:ascii="경기천년바탕OTF Regular" w:eastAsia="경기천년바탕OTF Regular" w:hAnsi="경기천년바탕OTF Regular"/>
          <w:lang w:val="en-US"/>
        </w:rPr>
      </w:pPr>
      <w:r w:rsidRPr="00BA7A98">
        <w:rPr>
          <w:rFonts w:ascii="경기천년바탕OTF Regular" w:eastAsia="경기천년바탕OTF Regular" w:hAnsi="경기천년바탕OTF Regular"/>
        </w:rPr>
        <w:tab/>
      </w:r>
      <w:r w:rsidRPr="00BA7A98">
        <w:rPr>
          <w:rFonts w:ascii="경기천년바탕OTF Regular" w:eastAsia="경기천년바탕OTF Regular" w:hAnsi="경기천년바탕OTF Regular"/>
          <w:lang w:val="en-US"/>
        </w:rPr>
        <w:t>J English Factory</w:t>
      </w:r>
      <w:r w:rsidRPr="00BA7A98">
        <w:rPr>
          <w:rFonts w:ascii="경기천년바탕OTF Regular" w:eastAsia="경기천년바탕OTF Regular" w:hAnsi="경기천년바탕OTF Regular"/>
          <w:lang w:val="en-US"/>
        </w:rPr>
        <w:tab/>
        <w:t>2_2024_</w:t>
      </w:r>
      <w:proofErr w:type="gramStart"/>
      <w:r w:rsidRPr="00BA7A98">
        <w:rPr>
          <w:rFonts w:ascii="경기천년바탕OTF Regular" w:eastAsia="경기천년바탕OTF Regular" w:hAnsi="경기천년바탕OTF Regular"/>
          <w:lang w:val="en-US"/>
        </w:rPr>
        <w:t>9  grammar1  #</w:t>
      </w:r>
      <w:proofErr w:type="gramEnd"/>
      <w:r w:rsidRPr="00BA7A98">
        <w:rPr>
          <w:rFonts w:ascii="경기천년바탕OTF Regular" w:eastAsia="경기천년바탕OTF Regular" w:hAnsi="경기천년바탕OTF Regular"/>
          <w:lang w:val="en-US"/>
        </w:rPr>
        <w:t>33</w:t>
      </w:r>
    </w:p>
    <w:p w14:paraId="00000104" w14:textId="77777777" w:rsidR="00EA3B9D" w:rsidRPr="00BA7A98" w:rsidRDefault="00000000">
      <w:pPr>
        <w:rPr>
          <w:rFonts w:ascii="경기천년바탕OTF Regular" w:eastAsia="경기천년바탕OTF Regular" w:hAnsi="경기천년바탕OTF Regular"/>
          <w:lang w:val="en-US"/>
        </w:rPr>
      </w:pPr>
      <w:r w:rsidRPr="00BA7A98">
        <w:rPr>
          <w:rFonts w:ascii="경기천년바탕OTF Regular" w:eastAsia="경기천년바탕OTF Regular" w:hAnsi="경기천년바탕OTF Regular"/>
          <w:lang w:val="en-US"/>
        </w:rPr>
        <w:t xml:space="preserve"> </w:t>
      </w:r>
    </w:p>
    <w:p w14:paraId="00000105" w14:textId="77777777" w:rsidR="00EA3B9D" w:rsidRPr="00BA7A98" w:rsidRDefault="00EA3B9D">
      <w:pPr>
        <w:rPr>
          <w:rFonts w:ascii="경기천년바탕OTF Regular" w:eastAsia="경기천년바탕OTF Regular" w:hAnsi="경기천년바탕OTF Regular"/>
          <w:lang w:val="en-US"/>
        </w:rPr>
      </w:pPr>
    </w:p>
    <w:p w14:paraId="00000106" w14:textId="77777777" w:rsidR="00EA3B9D" w:rsidRPr="00BA7A98" w:rsidRDefault="00EA3B9D">
      <w:pPr>
        <w:rPr>
          <w:rFonts w:ascii="경기천년바탕OTF Regular" w:eastAsia="경기천년바탕OTF Regular" w:hAnsi="경기천년바탕OTF Regular"/>
          <w:lang w:val="en-US"/>
        </w:rPr>
      </w:pPr>
    </w:p>
    <w:p w14:paraId="00000107" w14:textId="77777777" w:rsidR="00EA3B9D" w:rsidRPr="00BA7A98" w:rsidRDefault="00000000">
      <w:pPr>
        <w:rPr>
          <w:rFonts w:ascii="경기천년바탕OTF Regular" w:eastAsia="경기천년바탕OTF Regular" w:hAnsi="경기천년바탕OTF Regular"/>
          <w:lang w:val="en-US"/>
        </w:rPr>
      </w:pPr>
      <w:r w:rsidRPr="00BA7A98">
        <w:rPr>
          <w:rFonts w:ascii="경기천년바탕OTF Regular" w:eastAsia="경기천년바탕OTF Regular" w:hAnsi="경기천년바탕OTF Regular"/>
          <w:lang w:val="en-US"/>
        </w:rPr>
        <w:tab/>
        <w:t>J English Factory</w:t>
      </w:r>
      <w:r w:rsidRPr="00BA7A98">
        <w:rPr>
          <w:rFonts w:ascii="경기천년바탕OTF Regular" w:eastAsia="경기천년바탕OTF Regular" w:hAnsi="경기천년바탕OTF Regular"/>
          <w:lang w:val="en-US"/>
        </w:rPr>
        <w:tab/>
        <w:t>2_2024_</w:t>
      </w:r>
      <w:proofErr w:type="gramStart"/>
      <w:r w:rsidRPr="00BA7A98">
        <w:rPr>
          <w:rFonts w:ascii="경기천년바탕OTF Regular" w:eastAsia="경기천년바탕OTF Regular" w:hAnsi="경기천년바탕OTF Regular"/>
          <w:lang w:val="en-US"/>
        </w:rPr>
        <w:t>9  grammar1  #</w:t>
      </w:r>
      <w:proofErr w:type="gramEnd"/>
      <w:r w:rsidRPr="00BA7A98">
        <w:rPr>
          <w:rFonts w:ascii="경기천년바탕OTF Regular" w:eastAsia="경기천년바탕OTF Regular" w:hAnsi="경기천년바탕OTF Regular"/>
          <w:lang w:val="en-US"/>
        </w:rPr>
        <w:t>34</w:t>
      </w:r>
    </w:p>
    <w:p w14:paraId="00000108" w14:textId="77777777" w:rsidR="00EA3B9D" w:rsidRPr="00BA7A98" w:rsidRDefault="00000000">
      <w:pPr>
        <w:rPr>
          <w:rFonts w:ascii="경기천년바탕OTF Regular" w:eastAsia="경기천년바탕OTF Regular" w:hAnsi="경기천년바탕OTF Regular"/>
          <w:lang w:val="en-US"/>
        </w:rPr>
      </w:pPr>
      <w:r w:rsidRPr="00BA7A98">
        <w:rPr>
          <w:rFonts w:ascii="경기천년바탕OTF Regular" w:eastAsia="경기천년바탕OTF Regular" w:hAnsi="경기천년바탕OTF Regular"/>
          <w:lang w:val="en-US"/>
        </w:rPr>
        <w:t xml:space="preserve"> </w:t>
      </w:r>
    </w:p>
    <w:p w14:paraId="00000109" w14:textId="77777777" w:rsidR="00EA3B9D" w:rsidRPr="00BA7A98" w:rsidRDefault="00000000">
      <w:pPr>
        <w:rPr>
          <w:rFonts w:ascii="경기천년바탕OTF Regular" w:eastAsia="경기천년바탕OTF Regular" w:hAnsi="경기천년바탕OTF Regular"/>
          <w:lang w:val="en-US"/>
        </w:rPr>
      </w:pPr>
      <w:r w:rsidRPr="00BA7A98">
        <w:rPr>
          <w:rFonts w:ascii="경기천년바탕OTF Regular" w:eastAsia="경기천년바탕OTF Regular" w:hAnsi="경기천년바탕OTF Regular" w:cs="Arial Unicode MS"/>
          <w:lang w:val="en-US"/>
        </w:rPr>
        <w:t>① who ② accurate ③ is ④ further ⑤ that ⑥ describing ⑦ Asking ⑧ is ⑨ how he managed ⑩ to spin ⑪ intuitive ⑫ clearly ⑬ to take ⑭ is partially filled ⑮ skilled</w:t>
      </w:r>
    </w:p>
    <w:p w14:paraId="0000010A" w14:textId="77777777" w:rsidR="00EA3B9D" w:rsidRPr="00BA7A98" w:rsidRDefault="00EA3B9D">
      <w:pPr>
        <w:rPr>
          <w:rFonts w:ascii="경기천년바탕OTF Regular" w:eastAsia="경기천년바탕OTF Regular" w:hAnsi="경기천년바탕OTF Regular"/>
          <w:lang w:val="en-US"/>
        </w:rPr>
      </w:pPr>
    </w:p>
    <w:p w14:paraId="0000010B"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해설지</w:t>
      </w:r>
    </w:p>
    <w:p w14:paraId="0000010C"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① who: `those`는 사람들을 지칭하므로, 주격 관계대명사로는 `who`가 적절합니다. `which`는 사물이나 동물을 지칭할 때 사용됩니다.</w:t>
      </w:r>
    </w:p>
    <w:p w14:paraId="0000010D"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② accurate: `be` 동사 뒤에는 주격 보어로 형용사가 와야 합니다. `accurate`는 형용사로 `It`의 상태를 설명합니다. `accurately`는 부사이므로 적절하지 않습니다.</w:t>
      </w:r>
    </w:p>
    <w:p w14:paraId="0000010E"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③ is: `A great deal of`는 뒤에 오는 명사의 수에 동사를 일치시킵니다. `expert knowledge`는 불가산 명사이므로 단수 동사 `is`가 와야 합니다.</w:t>
      </w:r>
    </w:p>
    <w:p w14:paraId="0000010F"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④ further: "The 비교급, the 비교급" 구문에서는 비교급 형태를 사용해야 합니다. `far`의 비교급은 `further` 또는 `farther`입니다.</w:t>
      </w:r>
    </w:p>
    <w:p w14:paraId="00000110"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⑤ that: `show`의 목적어로 명사절이 왔습니다. 완전한 문장 `skilled golfers and wine aficionados have a hard time describing...`을 이끌고 있으므로 접속사 `that`이 적절합니다. `what`은 불완전한 절을 이끌 때 사용됩니다.</w:t>
      </w:r>
    </w:p>
    <w:p w14:paraId="00000111"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⑥ describing: `have a hard time ~ing`는 "~하는 데 어려움을 겪다"라는 의미의 관용 표현입니다. 따라서 동명사 `describing`이 와야 합니다.</w:t>
      </w:r>
    </w:p>
    <w:p w14:paraId="00000112"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⑦ Asking: 문장의 주어는 `them to explain their approaches`까지 포함하는 동명사 구 `Asking them to explain their approaches`입니다. 따라서 동명사 형태인 `Asking`이 적절합니다. `Asked`는 과거분사로 주어 역할을 할 수 없습니다.</w:t>
      </w:r>
    </w:p>
    <w:p w14:paraId="00000113"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⑧ is: 문장의 주어는 동명사 구 `Asking them to explain their approaches`입니다. 동명사 구가 주어일 때는 단수 취급하므로 단수 동사 `is`가 와야 합니다.</w:t>
      </w:r>
    </w:p>
    <w:p w14:paraId="00000114"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⑨ how he managed: 간접의문문은 "의문사 + 주어 + 동사"의 어순을 따릅니다. 따라서 `how he managed`가 올바른 어순입니다. `how did he manage`는 직접의문문의 어순입니다.</w:t>
      </w:r>
    </w:p>
    <w:p w14:paraId="00000115"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⑩ to spin: 동사 `manage`는 일반적으로 `to 부정사`를 목적어로 취합니다. 따라서 `to spin`이 적절합니다.</w:t>
      </w:r>
    </w:p>
    <w:p w14:paraId="00000116"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⑪ intuitive: `understanding`이라는 명사를 수식하므로 형용사 `intuitive`가 적절합니다. `intuitively`는 부사입니다.</w:t>
      </w:r>
    </w:p>
    <w:p w14:paraId="00000117"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⑫ clearly: 동사 `express`를 수식하므로 부사 `clearly`가 적절합니다. `clear`는 형용사입니다.</w:t>
      </w:r>
    </w:p>
    <w:p w14:paraId="00000118"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⑬ to take: `steps`를 뒤에서 수식하여 "~해야 할 단계들"이라는 의미를 나타내므로 `to 부정사` 형태인 `to take`가 적절합니다. `taking`은 현재분사로 "~하는 단계들"이라는 의미가 되어 문맥상 어색합니다.</w:t>
      </w:r>
    </w:p>
    <w:p w14:paraId="00000119"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⑭ is partially filled: 주어 `Their brain dump`는 "채워지는" 대상이므로 수동태가 되어야 합니다. 따라서 `is partially filled`가 적절합니다. `partially fills`는 능동태입니다.</w:t>
      </w:r>
    </w:p>
    <w:p w14:paraId="0000011A"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⑮ skilled: `golfers`라는 명사를 수식하는 형용사 역할을 해야 합니다. `skilled`는 "숙련된"이라는 의미의 과거분사 형용사로 적절합니다. `skill`은 명사입니다.</w:t>
      </w:r>
    </w:p>
    <w:p w14:paraId="0000011B" w14:textId="77777777" w:rsidR="00EA3B9D" w:rsidRPr="00BA7A98" w:rsidRDefault="00EA3B9D">
      <w:pPr>
        <w:rPr>
          <w:rFonts w:ascii="경기천년바탕OTF Regular" w:eastAsia="경기천년바탕OTF Regular" w:hAnsi="경기천년바탕OTF Regular"/>
        </w:rPr>
      </w:pPr>
    </w:p>
    <w:p w14:paraId="0000011C"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지문 한글 해석</w:t>
      </w:r>
    </w:p>
    <w:p w14:paraId="0000011D"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할 수 없는 사람들은 가르친다고 흔히들 말한다. 할 수 있는 사람들이 기초를 가르칠 수 없다고 말하는 것이 더 정확할 것이다. 전문가 지식의 상당 부분은 명시적이지 않고 암묵적이다. 숙달을 향해 더 나아갈수록, 종종 기본에 대한 의식적인 인식이 줄어든다. 실험에 따르면 숙련된 골프 선수와 와인 애호가들은 퍼팅과 시음 기술을 설명하는 데 어려움을 겪는다. 심지어 그들에게 접근 방식을 설명해달라고 요청하는 것만으로도 그들의 수행에 방해가 될 정도여서, 그들은 종종 자동 조종 상태를 유지한다. 내가 처음으로 엘리트 다이버가 네 바퀴 반 공중제비를 하는 것을 보았을 때, 나는 그가 어떻게 그렇게 빨리 회전할 수 있었는지 물었다. 그의 대답은 "그냥 공처럼 몸을 웅크리면 돼요."였다. 전문가들은 종종 경로에 대한 직관적인 이해를 가지고 있지만, 모든 단계를 명확하게 표현하는 데 어려움을 겪는다. 그들의 뇌에서 쏟아져 나오는 정보는 부분적으로 쓸모없는 것으로 채워져 있다.</w:t>
      </w:r>
    </w:p>
    <w:p w14:paraId="0000011E" w14:textId="77777777" w:rsidR="00EA3B9D" w:rsidRPr="00BA7A98" w:rsidRDefault="00EA3B9D">
      <w:pPr>
        <w:rPr>
          <w:rFonts w:ascii="경기천년바탕OTF Regular" w:eastAsia="경기천년바탕OTF Regular" w:hAnsi="경기천년바탕OTF Regular"/>
        </w:rPr>
      </w:pPr>
    </w:p>
    <w:p w14:paraId="0000011F" w14:textId="77777777" w:rsidR="00EA3B9D" w:rsidRPr="00BA7A98" w:rsidRDefault="00EA3B9D">
      <w:pPr>
        <w:rPr>
          <w:rFonts w:ascii="경기천년바탕OTF Regular" w:eastAsia="경기천년바탕OTF Regular" w:hAnsi="경기천년바탕OTF Regular"/>
        </w:rPr>
      </w:pPr>
    </w:p>
    <w:p w14:paraId="00000120" w14:textId="77777777" w:rsidR="00EA3B9D" w:rsidRPr="00BA7A98" w:rsidRDefault="00000000">
      <w:pPr>
        <w:rPr>
          <w:rFonts w:ascii="경기천년바탕OTF Regular" w:eastAsia="경기천년바탕OTF Regular" w:hAnsi="경기천년바탕OTF Regular"/>
          <w:lang w:val="en-US"/>
        </w:rPr>
      </w:pPr>
      <w:r w:rsidRPr="00BA7A98">
        <w:rPr>
          <w:rFonts w:ascii="경기천년바탕OTF Regular" w:eastAsia="경기천년바탕OTF Regular" w:hAnsi="경기천년바탕OTF Regular"/>
        </w:rPr>
        <w:tab/>
      </w:r>
      <w:r w:rsidRPr="00BA7A98">
        <w:rPr>
          <w:rFonts w:ascii="경기천년바탕OTF Regular" w:eastAsia="경기천년바탕OTF Regular" w:hAnsi="경기천년바탕OTF Regular"/>
          <w:lang w:val="en-US"/>
        </w:rPr>
        <w:t>J English Factory</w:t>
      </w:r>
      <w:r w:rsidRPr="00BA7A98">
        <w:rPr>
          <w:rFonts w:ascii="경기천년바탕OTF Regular" w:eastAsia="경기천년바탕OTF Regular" w:hAnsi="경기천년바탕OTF Regular"/>
          <w:lang w:val="en-US"/>
        </w:rPr>
        <w:tab/>
        <w:t>2_2024_</w:t>
      </w:r>
      <w:proofErr w:type="gramStart"/>
      <w:r w:rsidRPr="00BA7A98">
        <w:rPr>
          <w:rFonts w:ascii="경기천년바탕OTF Regular" w:eastAsia="경기천년바탕OTF Regular" w:hAnsi="경기천년바탕OTF Regular"/>
          <w:lang w:val="en-US"/>
        </w:rPr>
        <w:t>9  grammar1  #</w:t>
      </w:r>
      <w:proofErr w:type="gramEnd"/>
      <w:r w:rsidRPr="00BA7A98">
        <w:rPr>
          <w:rFonts w:ascii="경기천년바탕OTF Regular" w:eastAsia="경기천년바탕OTF Regular" w:hAnsi="경기천년바탕OTF Regular"/>
          <w:lang w:val="en-US"/>
        </w:rPr>
        <w:t>35</w:t>
      </w:r>
    </w:p>
    <w:p w14:paraId="00000121" w14:textId="77777777" w:rsidR="00EA3B9D" w:rsidRPr="00BA7A98" w:rsidRDefault="00000000">
      <w:pPr>
        <w:rPr>
          <w:rFonts w:ascii="경기천년바탕OTF Regular" w:eastAsia="경기천년바탕OTF Regular" w:hAnsi="경기천년바탕OTF Regular"/>
          <w:lang w:val="en-US"/>
        </w:rPr>
      </w:pPr>
      <w:r w:rsidRPr="00BA7A98">
        <w:rPr>
          <w:rFonts w:ascii="경기천년바탕OTF Regular" w:eastAsia="경기천년바탕OTF Regular" w:hAnsi="경기천년바탕OTF Regular"/>
          <w:lang w:val="en-US"/>
        </w:rPr>
        <w:t xml:space="preserve"> </w:t>
      </w:r>
    </w:p>
    <w:p w14:paraId="00000122" w14:textId="77777777" w:rsidR="00EA3B9D" w:rsidRPr="00BA7A98" w:rsidRDefault="00000000">
      <w:pPr>
        <w:rPr>
          <w:rFonts w:ascii="경기천년바탕OTF Regular" w:eastAsia="경기천년바탕OTF Regular" w:hAnsi="경기천년바탕OTF Regular"/>
          <w:lang w:val="en-US"/>
        </w:rPr>
      </w:pPr>
      <w:r w:rsidRPr="00BA7A98">
        <w:rPr>
          <w:rFonts w:ascii="경기천년바탕OTF Regular" w:eastAsia="경기천년바탕OTF Regular" w:hAnsi="경기천년바탕OTF Regular" w:cs="Arial Unicode MS"/>
          <w:lang w:val="en-US"/>
        </w:rPr>
        <w:t>① ways ② to keep ③ efficient ④ sensitive ⑤ ones ⑥ Milling ⑦ is ⑧ processes ⑨ affect ⑩ naturally ⑪ removes ⑫ to raise ⑬ is ⑭ aiming ⑮ are</w:t>
      </w:r>
    </w:p>
    <w:p w14:paraId="00000123" w14:textId="77777777" w:rsidR="00EA3B9D" w:rsidRPr="00BA7A98" w:rsidRDefault="00EA3B9D">
      <w:pPr>
        <w:rPr>
          <w:rFonts w:ascii="경기천년바탕OTF Regular" w:eastAsia="경기천년바탕OTF Regular" w:hAnsi="경기천년바탕OTF Regular"/>
          <w:lang w:val="en-US"/>
        </w:rPr>
      </w:pPr>
    </w:p>
    <w:p w14:paraId="00000124"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해설지</w:t>
      </w:r>
    </w:p>
    <w:p w14:paraId="00000125"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① </w:t>
      </w:r>
      <w:proofErr w:type="gramStart"/>
      <w:r w:rsidRPr="00BA7A98">
        <w:rPr>
          <w:rFonts w:ascii="경기천년바탕OTF Regular" w:eastAsia="경기천년바탕OTF Regular" w:hAnsi="경기천년바탕OTF Regular" w:cs="Arial Unicode MS"/>
        </w:rPr>
        <w:t>way /</w:t>
      </w:r>
      <w:proofErr w:type="gramEnd"/>
      <w:r w:rsidRPr="00BA7A98">
        <w:rPr>
          <w:rFonts w:ascii="경기천년바탕OTF Regular" w:eastAsia="경기천년바탕OTF Regular" w:hAnsi="경기천년바탕OTF Regular" w:cs="Arial Unicode MS"/>
        </w:rPr>
        <w:t xml:space="preserve"> ways: 'one of the 복수명사' 구문에서 'of' 뒤에는 복수 명사가 와야 하므로 'ways'가 올바릅니다.</w:t>
      </w:r>
    </w:p>
    <w:p w14:paraId="00000126"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② </w:t>
      </w:r>
      <w:proofErr w:type="gramStart"/>
      <w:r w:rsidRPr="00BA7A98">
        <w:rPr>
          <w:rFonts w:ascii="경기천년바탕OTF Regular" w:eastAsia="경기천년바탕OTF Regular" w:hAnsi="경기천년바탕OTF Regular" w:cs="Arial Unicode MS"/>
        </w:rPr>
        <w:t>keeping /</w:t>
      </w:r>
      <w:proofErr w:type="gramEnd"/>
      <w:r w:rsidRPr="00BA7A98">
        <w:rPr>
          <w:rFonts w:ascii="경기천년바탕OTF Regular" w:eastAsia="경기천년바탕OTF Regular" w:hAnsi="경기천년바탕OTF Regular" w:cs="Arial Unicode MS"/>
        </w:rPr>
        <w:t xml:space="preserve"> to keep: 'need' 뒤에 목적을 나타내는 to부정사가 와서 '할 필요'라는 의미를 형성하므로 'to keep'이 올바릅니다.</w:t>
      </w:r>
    </w:p>
    <w:p w14:paraId="00000127"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③ </w:t>
      </w:r>
      <w:proofErr w:type="gramStart"/>
      <w:r w:rsidRPr="00BA7A98">
        <w:rPr>
          <w:rFonts w:ascii="경기천년바탕OTF Regular" w:eastAsia="경기천년바탕OTF Regular" w:hAnsi="경기천년바탕OTF Regular" w:cs="Arial Unicode MS"/>
        </w:rPr>
        <w:t>efficiently /</w:t>
      </w:r>
      <w:proofErr w:type="gramEnd"/>
      <w:r w:rsidRPr="00BA7A98">
        <w:rPr>
          <w:rFonts w:ascii="경기천년바탕OTF Regular" w:eastAsia="경기천년바탕OTF Regular" w:hAnsi="경기천년바탕OTF Regular" w:cs="Arial Unicode MS"/>
        </w:rPr>
        <w:t xml:space="preserve"> efficient: 'way'를 수식하는 형용사가 필요하므로 'efficient'가 올바릅니다. 'efficiently'는 부사입니다.</w:t>
      </w:r>
    </w:p>
    <w:p w14:paraId="00000128"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④ </w:t>
      </w:r>
      <w:proofErr w:type="gramStart"/>
      <w:r w:rsidRPr="00BA7A98">
        <w:rPr>
          <w:rFonts w:ascii="경기천년바탕OTF Regular" w:eastAsia="경기천년바탕OTF Regular" w:hAnsi="경기천년바탕OTF Regular" w:cs="Arial Unicode MS"/>
        </w:rPr>
        <w:t>sensitive /</w:t>
      </w:r>
      <w:proofErr w:type="gramEnd"/>
      <w:r w:rsidRPr="00BA7A98">
        <w:rPr>
          <w:rFonts w:ascii="경기천년바탕OTF Regular" w:eastAsia="경기천년바탕OTF Regular" w:hAnsi="경기천년바탕OTF Regular" w:cs="Arial Unicode MS"/>
        </w:rPr>
        <w:t xml:space="preserve"> sensitively: 'ones'를 수식하는 형용사가 필요하므로 'sensitive'가 올바릅니다. 'sensitively'는 부사입니다.</w:t>
      </w:r>
    </w:p>
    <w:p w14:paraId="00000129"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⑤ </w:t>
      </w:r>
      <w:proofErr w:type="gramStart"/>
      <w:r w:rsidRPr="00BA7A98">
        <w:rPr>
          <w:rFonts w:ascii="경기천년바탕OTF Regular" w:eastAsia="경기천년바탕OTF Regular" w:hAnsi="경기천년바탕OTF Regular" w:cs="Arial Unicode MS"/>
        </w:rPr>
        <w:t>one /</w:t>
      </w:r>
      <w:proofErr w:type="gramEnd"/>
      <w:r w:rsidRPr="00BA7A98">
        <w:rPr>
          <w:rFonts w:ascii="경기천년바탕OTF Regular" w:eastAsia="경기천년바탕OTF Regular" w:hAnsi="경기천년바탕OTF Regular" w:cs="Arial Unicode MS"/>
        </w:rPr>
        <w:t xml:space="preserve"> ones: 'nutrients'를 대신하는 대명사이므로 복수형 'ones'가 올바릅니다.</w:t>
      </w:r>
    </w:p>
    <w:p w14:paraId="0000012A"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⑥ </w:t>
      </w:r>
      <w:proofErr w:type="gramStart"/>
      <w:r w:rsidRPr="00BA7A98">
        <w:rPr>
          <w:rFonts w:ascii="경기천년바탕OTF Regular" w:eastAsia="경기천년바탕OTF Regular" w:hAnsi="경기천년바탕OTF Regular" w:cs="Arial Unicode MS"/>
        </w:rPr>
        <w:t>Milling /</w:t>
      </w:r>
      <w:proofErr w:type="gramEnd"/>
      <w:r w:rsidRPr="00BA7A98">
        <w:rPr>
          <w:rFonts w:ascii="경기천년바탕OTF Regular" w:eastAsia="경기천년바탕OTF Regular" w:hAnsi="경기천년바탕OTF Regular" w:cs="Arial Unicode MS"/>
        </w:rPr>
        <w:t xml:space="preserve"> Mill: 문장의 주어는 동명사 'Milling'이 되어야 하므로 'Milling'이 올바릅니다. 'Mill'은 동사원형입니다.</w:t>
      </w:r>
    </w:p>
    <w:p w14:paraId="0000012B"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⑦ </w:t>
      </w:r>
      <w:proofErr w:type="gramStart"/>
      <w:r w:rsidRPr="00BA7A98">
        <w:rPr>
          <w:rFonts w:ascii="경기천년바탕OTF Regular" w:eastAsia="경기천년바탕OTF Regular" w:hAnsi="경기천년바탕OTF Regular" w:cs="Arial Unicode MS"/>
        </w:rPr>
        <w:t>are /</w:t>
      </w:r>
      <w:proofErr w:type="gramEnd"/>
      <w:r w:rsidRPr="00BA7A98">
        <w:rPr>
          <w:rFonts w:ascii="경기천년바탕OTF Regular" w:eastAsia="경기천년바탕OTF Regular" w:hAnsi="경기천년바탕OTF Regular" w:cs="Arial Unicode MS"/>
        </w:rPr>
        <w:t xml:space="preserve"> is: 동명사 주어 'Milling of cereals'는 단수 취급하므로 단수 동사 'is'가 올바릅니다.</w:t>
      </w:r>
    </w:p>
    <w:p w14:paraId="0000012C"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⑧ </w:t>
      </w:r>
      <w:proofErr w:type="gramStart"/>
      <w:r w:rsidRPr="00BA7A98">
        <w:rPr>
          <w:rFonts w:ascii="경기천년바탕OTF Regular" w:eastAsia="경기천년바탕OTF Regular" w:hAnsi="경기천년바탕OTF Regular" w:cs="Arial Unicode MS"/>
        </w:rPr>
        <w:t>process /</w:t>
      </w:r>
      <w:proofErr w:type="gramEnd"/>
      <w:r w:rsidRPr="00BA7A98">
        <w:rPr>
          <w:rFonts w:ascii="경기천년바탕OTF Regular" w:eastAsia="경기천년바탕OTF Regular" w:hAnsi="경기천년바탕OTF Regular" w:cs="Arial Unicode MS"/>
        </w:rPr>
        <w:t xml:space="preserve"> processes: 'one of the 복수명사' 구문에서 'of' 뒤에는 복수 명사가 와야 하므로 'processes'가 올바릅니다.</w:t>
      </w:r>
    </w:p>
    <w:p w14:paraId="0000012D"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⑨ </w:t>
      </w:r>
      <w:proofErr w:type="gramStart"/>
      <w:r w:rsidRPr="00BA7A98">
        <w:rPr>
          <w:rFonts w:ascii="경기천년바탕OTF Regular" w:eastAsia="경기천년바탕OTF Regular" w:hAnsi="경기천년바탕OTF Regular" w:cs="Arial Unicode MS"/>
        </w:rPr>
        <w:t>affects /</w:t>
      </w:r>
      <w:proofErr w:type="gramEnd"/>
      <w:r w:rsidRPr="00BA7A98">
        <w:rPr>
          <w:rFonts w:ascii="경기천년바탕OTF Regular" w:eastAsia="경기천년바탕OTF Regular" w:hAnsi="경기천년바탕OTF Regular" w:cs="Arial Unicode MS"/>
        </w:rPr>
        <w:t xml:space="preserve"> affect: 주격 관계대명사 'which'는 선행사 'processes'(복수)를 받으므로, 관계대명사절의 동사는 복수형 'affect'가 올바릅니다.</w:t>
      </w:r>
    </w:p>
    <w:p w14:paraId="0000012E"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⑩ </w:t>
      </w:r>
      <w:proofErr w:type="gramStart"/>
      <w:r w:rsidRPr="00BA7A98">
        <w:rPr>
          <w:rFonts w:ascii="경기천년바탕OTF Regular" w:eastAsia="경기천년바탕OTF Regular" w:hAnsi="경기천년바탕OTF Regular" w:cs="Arial Unicode MS"/>
        </w:rPr>
        <w:t>natural /</w:t>
      </w:r>
      <w:proofErr w:type="gramEnd"/>
      <w:r w:rsidRPr="00BA7A98">
        <w:rPr>
          <w:rFonts w:ascii="경기천년바탕OTF Regular" w:eastAsia="경기천년바탕OTF Regular" w:hAnsi="경기천년바탕OTF Regular" w:cs="Arial Unicode MS"/>
        </w:rPr>
        <w:t xml:space="preserve"> naturally: 형용사 'rich'를 수식하는 부사가 필요하므로 'naturally'가 올바릅니다.</w:t>
      </w:r>
    </w:p>
    <w:p w14:paraId="0000012F"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⑪ </w:t>
      </w:r>
      <w:proofErr w:type="gramStart"/>
      <w:r w:rsidRPr="00BA7A98">
        <w:rPr>
          <w:rFonts w:ascii="경기천년바탕OTF Regular" w:eastAsia="경기천년바탕OTF Regular" w:hAnsi="경기천년바탕OTF Regular" w:cs="Arial Unicode MS"/>
        </w:rPr>
        <w:t>remove /</w:t>
      </w:r>
      <w:proofErr w:type="gramEnd"/>
      <w:r w:rsidRPr="00BA7A98">
        <w:rPr>
          <w:rFonts w:ascii="경기천년바탕OTF Regular" w:eastAsia="경기천년바탕OTF Regular" w:hAnsi="경기천년바탕OTF Regular" w:cs="Arial Unicode MS"/>
        </w:rPr>
        <w:t xml:space="preserve"> removes: 주어 'milling'은 단수이므로 단수 동사 'removes'가 올바릅니다. 주어와 동사 사이에 부사 'usually'가 삽입되어 있습니다.</w:t>
      </w:r>
    </w:p>
    <w:p w14:paraId="00000130"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⑫ to </w:t>
      </w:r>
      <w:proofErr w:type="gramStart"/>
      <w:r w:rsidRPr="00BA7A98">
        <w:rPr>
          <w:rFonts w:ascii="경기천년바탕OTF Regular" w:eastAsia="경기천년바탕OTF Regular" w:hAnsi="경기천년바탕OTF Regular" w:cs="Arial Unicode MS"/>
        </w:rPr>
        <w:t>rise /</w:t>
      </w:r>
      <w:proofErr w:type="gramEnd"/>
      <w:r w:rsidRPr="00BA7A98">
        <w:rPr>
          <w:rFonts w:ascii="경기천년바탕OTF Regular" w:eastAsia="경기천년바탕OTF Regular" w:hAnsi="경기천년바탕OTF Regular" w:cs="Arial Unicode MS"/>
        </w:rPr>
        <w:t xml:space="preserve"> to raise: 'to raise'는 '~을 올리다'라는 타동사로 목적어 'white flour'를 취할 수 있습니다. 'to rise'는 '~이 오르다'라는 자동사이므로 목적어를 취할 수 없습니다. 따라서 'to raise'가 올바릅니다.</w:t>
      </w:r>
    </w:p>
    <w:p w14:paraId="00000131"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⑬ </w:t>
      </w:r>
      <w:proofErr w:type="gramStart"/>
      <w:r w:rsidRPr="00BA7A98">
        <w:rPr>
          <w:rFonts w:ascii="경기천년바탕OTF Regular" w:eastAsia="경기천년바탕OTF Regular" w:hAnsi="경기천년바탕OTF Regular" w:cs="Arial Unicode MS"/>
        </w:rPr>
        <w:t>is /</w:t>
      </w:r>
      <w:proofErr w:type="gramEnd"/>
      <w:r w:rsidRPr="00BA7A98">
        <w:rPr>
          <w:rFonts w:ascii="경기천년바탕OTF Regular" w:eastAsia="경기천년바탕OTF Regular" w:hAnsi="경기천년바탕OTF Regular" w:cs="Arial Unicode MS"/>
        </w:rPr>
        <w:t xml:space="preserve"> are: 주어 'Such a spoilage of key nutrients and fiber'에서 핵심 주어는 'spoilage'(단수)이므로 단수 동사 'is'가 올바릅니다.</w:t>
      </w:r>
    </w:p>
    <w:p w14:paraId="00000132"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⑭ </w:t>
      </w:r>
      <w:proofErr w:type="gramStart"/>
      <w:r w:rsidRPr="00BA7A98">
        <w:rPr>
          <w:rFonts w:ascii="경기천년바탕OTF Regular" w:eastAsia="경기천년바탕OTF Regular" w:hAnsi="경기천년바탕OTF Regular" w:cs="Arial Unicode MS"/>
        </w:rPr>
        <w:t>aimed /</w:t>
      </w:r>
      <w:proofErr w:type="gramEnd"/>
      <w:r w:rsidRPr="00BA7A98">
        <w:rPr>
          <w:rFonts w:ascii="경기천년바탕OTF Regular" w:eastAsia="경기천년바탕OTF Regular" w:hAnsi="경기천년바탕OTF Regular" w:cs="Arial Unicode MS"/>
        </w:rPr>
        <w:t xml:space="preserve"> aiming: 'a sustainable diet'를 수식하는 분사로, '식단이 목표로 하다'는 능동의 의미이므로 현재분사 'aiming'이 올바릅니다.</w:t>
      </w:r>
    </w:p>
    <w:p w14:paraId="00000133"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⑮ </w:t>
      </w:r>
      <w:proofErr w:type="gramStart"/>
      <w:r w:rsidRPr="00BA7A98">
        <w:rPr>
          <w:rFonts w:ascii="경기천년바탕OTF Regular" w:eastAsia="경기천년바탕OTF Regular" w:hAnsi="경기천년바탕OTF Regular" w:cs="Arial Unicode MS"/>
        </w:rPr>
        <w:t>are /</w:t>
      </w:r>
      <w:proofErr w:type="gramEnd"/>
      <w:r w:rsidRPr="00BA7A98">
        <w:rPr>
          <w:rFonts w:ascii="경기천년바탕OTF Regular" w:eastAsia="경기천년바탕OTF Regular" w:hAnsi="경기천년바탕OTF Regular" w:cs="Arial Unicode MS"/>
        </w:rPr>
        <w:t xml:space="preserve"> is: 'fermentation of various foodstuffs or germination of grains'는 'A or B' 형태의 주어입니다. 이때 동사는 B에 일치시키거나, 둘 다 단수일 경우 단수 동사를 쓰는 것이 일반적입니다. 그러나 여기서는 'fermentation'과 'germination' 두 가지 행위를 나열하며 복수의 'processes'를 설명하고 있으므로, 복수 동사 'are'가 올바릅니다. (참고: 'A or B'에서 B가 복수이거나, A와 B가 모두 단수이지만 의미상 복수 개념일 때 복수 동사를 사용하기도 합니다.)</w:t>
      </w:r>
    </w:p>
    <w:p w14:paraId="00000134" w14:textId="77777777" w:rsidR="00EA3B9D" w:rsidRPr="00BA7A98" w:rsidRDefault="00EA3B9D">
      <w:pPr>
        <w:rPr>
          <w:rFonts w:ascii="경기천년바탕OTF Regular" w:eastAsia="경기천년바탕OTF Regular" w:hAnsi="경기천년바탕OTF Regular"/>
        </w:rPr>
      </w:pPr>
    </w:p>
    <w:p w14:paraId="00000135"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지문 한글 해석</w:t>
      </w:r>
    </w:p>
    <w:p w14:paraId="00000136"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최소한의 가공은 인공적인 향료나 첨가물, 또는 너무 많은 소금을 추가할 필요 없이 본래의 맛과 풍미를 유지하는 </w:t>
      </w:r>
      <w:proofErr w:type="gramStart"/>
      <w:r w:rsidRPr="00BA7A98">
        <w:rPr>
          <w:rFonts w:ascii="경기천년바탕OTF Regular" w:eastAsia="경기천년바탕OTF Regular" w:hAnsi="경기천년바탕OTF Regular" w:cs="Arial Unicode MS"/>
        </w:rPr>
        <w:t>가장 좋은 방법 중 하나가</w:t>
      </w:r>
      <w:proofErr w:type="gramEnd"/>
      <w:r w:rsidRPr="00BA7A98">
        <w:rPr>
          <w:rFonts w:ascii="경기천년바탕OTF Regular" w:eastAsia="경기천년바탕OTF Regular" w:hAnsi="경기천년바탕OTF Regular" w:cs="Arial Unicode MS"/>
        </w:rPr>
        <w:t xml:space="preserve"> 될 수 있습니다. 이것은 또한 대부분의 영양소, 특히 많은 비타민과 항산화제와 같이 가장 민감한 영양소들을 유지하는 효율적인 방법이 될 것입니다. 곡물 제분은 영양소 함량에 극적으로 영향을 미치는 </w:t>
      </w:r>
      <w:proofErr w:type="gramStart"/>
      <w:r w:rsidRPr="00BA7A98">
        <w:rPr>
          <w:rFonts w:ascii="경기천년바탕OTF Regular" w:eastAsia="경기천년바탕OTF Regular" w:hAnsi="경기천년바탕OTF Regular" w:cs="Arial Unicode MS"/>
        </w:rPr>
        <w:t>가장 가혹한 과정 중 하나입니다</w:t>
      </w:r>
      <w:proofErr w:type="gramEnd"/>
      <w:r w:rsidRPr="00BA7A98">
        <w:rPr>
          <w:rFonts w:ascii="경기천년바탕OTF Regular" w:eastAsia="경기천년바탕OTF Regular" w:hAnsi="경기천년바탕OTF Regular" w:cs="Arial Unicode MS"/>
        </w:rPr>
        <w:t>. 곡물은 자연적으로 미량 영양소, 항산화제 및 섬유질(즉, 통밀가루나 플레이크에)이 매우 풍부하지만, 제분은 일반적으로 흰 밀가루를 만들기 위해 대부분의 미네랄, 비타민 및 섬유질을 제거합니다. 핵심 영양소와 섬유질의 이러한 손실은 최적의 영양 밀도와 건강 보호를 목표로 하는 지속 가능한 식단의 맥락에서 더 이상 용납될 수 없습니다. 대조적으로, 다양한 식품의 발효 또는 곡물의 발아는 전통적이고, 지역적으로 접근 가능하며, 저에너지이고, 영양가가 높은, 타당한 관심의 과정들입니다.</w:t>
      </w:r>
    </w:p>
    <w:p w14:paraId="00000137" w14:textId="77777777" w:rsidR="00EA3B9D" w:rsidRPr="00BA7A98" w:rsidRDefault="00EA3B9D">
      <w:pPr>
        <w:rPr>
          <w:rFonts w:ascii="경기천년바탕OTF Regular" w:eastAsia="경기천년바탕OTF Regular" w:hAnsi="경기천년바탕OTF Regular"/>
        </w:rPr>
      </w:pPr>
    </w:p>
    <w:p w14:paraId="00000138" w14:textId="77777777" w:rsidR="00EA3B9D" w:rsidRPr="00BA7A98" w:rsidRDefault="00EA3B9D">
      <w:pPr>
        <w:rPr>
          <w:rFonts w:ascii="경기천년바탕OTF Regular" w:eastAsia="경기천년바탕OTF Regular" w:hAnsi="경기천년바탕OTF Regular"/>
        </w:rPr>
      </w:pPr>
    </w:p>
    <w:p w14:paraId="00000139"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rPr>
        <w:tab/>
        <w:t>J English Factory</w:t>
      </w:r>
      <w:r w:rsidRPr="00BA7A98">
        <w:rPr>
          <w:rFonts w:ascii="경기천년바탕OTF Regular" w:eastAsia="경기천년바탕OTF Regular" w:hAnsi="경기천년바탕OTF Regular"/>
        </w:rPr>
        <w:tab/>
        <w:t>2_2024_</w:t>
      </w:r>
      <w:proofErr w:type="gramStart"/>
      <w:r w:rsidRPr="00BA7A98">
        <w:rPr>
          <w:rFonts w:ascii="경기천년바탕OTF Regular" w:eastAsia="경기천년바탕OTF Regular" w:hAnsi="경기천년바탕OTF Regular"/>
        </w:rPr>
        <w:t>9  grammar1  #</w:t>
      </w:r>
      <w:proofErr w:type="gramEnd"/>
      <w:r w:rsidRPr="00BA7A98">
        <w:rPr>
          <w:rFonts w:ascii="경기천년바탕OTF Regular" w:eastAsia="경기천년바탕OTF Regular" w:hAnsi="경기천년바탕OTF Regular"/>
        </w:rPr>
        <w:t>36</w:t>
      </w:r>
    </w:p>
    <w:p w14:paraId="0000013A"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rPr>
        <w:t xml:space="preserve"> </w:t>
      </w:r>
    </w:p>
    <w:p w14:paraId="0000013B"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정답: ❶that ❷to get ❸doing ❹know ❺what ❻have ❼are ❽have ❾to be ❿are best liked ⓫are ⓬uncomfortable ⓭feel ⓮were</w:t>
      </w:r>
    </w:p>
    <w:p w14:paraId="0000013C" w14:textId="77777777" w:rsidR="00EA3B9D" w:rsidRPr="00BA7A98" w:rsidRDefault="00EA3B9D">
      <w:pPr>
        <w:rPr>
          <w:rFonts w:ascii="경기천년바탕OTF Regular" w:eastAsia="경기천년바탕OTF Regular" w:hAnsi="경기천년바탕OTF Regular"/>
        </w:rPr>
      </w:pPr>
    </w:p>
    <w:p w14:paraId="0000013D"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해설:</w:t>
      </w:r>
    </w:p>
    <w:p w14:paraId="0000013E"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❶ </w:t>
      </w:r>
      <w:proofErr w:type="gramStart"/>
      <w:r w:rsidRPr="00BA7A98">
        <w:rPr>
          <w:rFonts w:ascii="경기천년바탕OTF Regular" w:eastAsia="경기천년바탕OTF Regular" w:hAnsi="경기천년바탕OTF Regular" w:cs="Arial Unicode MS"/>
        </w:rPr>
        <w:t>that /</w:t>
      </w:r>
      <w:proofErr w:type="gramEnd"/>
      <w:r w:rsidRPr="00BA7A98">
        <w:rPr>
          <w:rFonts w:ascii="경기천년바탕OTF Regular" w:eastAsia="경기천년바탕OTF Regular" w:hAnsi="경기천년바탕OTF Regular" w:cs="Arial Unicode MS"/>
        </w:rPr>
        <w:t xml:space="preserve"> what: 'obvious' 뒤에 이어지는 명사절을 이끄는 접속사 자리입니다. 뒤에 'the more competent someone is'라는 완전한 문장이 오므로, 완전한 절을 이끄는 접속사 'that'이 올바릅니다. 관계대명사 'what'은 불완전한 절을 이끌어야 합니다.</w:t>
      </w:r>
    </w:p>
    <w:p w14:paraId="0000013F"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❷ </w:t>
      </w:r>
      <w:proofErr w:type="gramStart"/>
      <w:r w:rsidRPr="00BA7A98">
        <w:rPr>
          <w:rFonts w:ascii="경기천년바탕OTF Regular" w:eastAsia="경기천년바탕OTF Regular" w:hAnsi="경기천년바탕OTF Regular" w:cs="Arial Unicode MS"/>
        </w:rPr>
        <w:t>getting /</w:t>
      </w:r>
      <w:proofErr w:type="gramEnd"/>
      <w:r w:rsidRPr="00BA7A98">
        <w:rPr>
          <w:rFonts w:ascii="경기천년바탕OTF Regular" w:eastAsia="경기천년바탕OTF Regular" w:hAnsi="경기천년바탕OTF Regular" w:cs="Arial Unicode MS"/>
        </w:rPr>
        <w:t xml:space="preserve"> to get: 'ability'는 뒤에 to부정사를 보어로 취하여 '~할 능력'이라는 의미를 형성합니다. 따라서 'to get'이 올바른 표현입니다.</w:t>
      </w:r>
    </w:p>
    <w:p w14:paraId="00000140"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❸ to </w:t>
      </w:r>
      <w:proofErr w:type="gramStart"/>
      <w:r w:rsidRPr="00BA7A98">
        <w:rPr>
          <w:rFonts w:ascii="경기천년바탕OTF Regular" w:eastAsia="경기천년바탕OTF Regular" w:hAnsi="경기천년바탕OTF Regular" w:cs="Arial Unicode MS"/>
        </w:rPr>
        <w:t>do /</w:t>
      </w:r>
      <w:proofErr w:type="gramEnd"/>
      <w:r w:rsidRPr="00BA7A98">
        <w:rPr>
          <w:rFonts w:ascii="경기천년바탕OTF Regular" w:eastAsia="경기천년바탕OTF Regular" w:hAnsi="경기천년바탕OTF Regular" w:cs="Arial Unicode MS"/>
        </w:rPr>
        <w:t xml:space="preserve"> doing: 전치사 'of' 뒤에는 동명사가 와야 합니다. 따라서 'doing'이 올바른 형태입니다.</w:t>
      </w:r>
    </w:p>
    <w:p w14:paraId="00000141"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❹ </w:t>
      </w:r>
      <w:proofErr w:type="gramStart"/>
      <w:r w:rsidRPr="00BA7A98">
        <w:rPr>
          <w:rFonts w:ascii="경기천년바탕OTF Regular" w:eastAsia="경기천년바탕OTF Regular" w:hAnsi="경기천년바탕OTF Regular" w:cs="Arial Unicode MS"/>
        </w:rPr>
        <w:t>knows /</w:t>
      </w:r>
      <w:proofErr w:type="gramEnd"/>
      <w:r w:rsidRPr="00BA7A98">
        <w:rPr>
          <w:rFonts w:ascii="경기천년바탕OTF Regular" w:eastAsia="경기천년바탕OTF Regular" w:hAnsi="경기천년바탕OTF Regular" w:cs="Arial Unicode MS"/>
        </w:rPr>
        <w:t xml:space="preserve"> know: 주격 관계대명사 'who'의 선행사는 복수 명사 'people'입니다. 따라서 'who'에 연결되는 동사는 복수형인 'know'가 되어야 합니다.</w:t>
      </w:r>
    </w:p>
    <w:p w14:paraId="00000142"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❺ </w:t>
      </w:r>
      <w:proofErr w:type="gramStart"/>
      <w:r w:rsidRPr="00BA7A98">
        <w:rPr>
          <w:rFonts w:ascii="경기천년바탕OTF Regular" w:eastAsia="경기천년바탕OTF Regular" w:hAnsi="경기천년바탕OTF Regular" w:cs="Arial Unicode MS"/>
        </w:rPr>
        <w:t>that /</w:t>
      </w:r>
      <w:proofErr w:type="gramEnd"/>
      <w:r w:rsidRPr="00BA7A98">
        <w:rPr>
          <w:rFonts w:ascii="경기천년바탕OTF Regular" w:eastAsia="경기천년바탕OTF Regular" w:hAnsi="경기천년바탕OTF Regular" w:cs="Arial Unicode MS"/>
        </w:rPr>
        <w:t xml:space="preserve"> what: 'know'의 목적어 역할을 하는 명사절을 이끄는 관계사 자리입니다. 뒤에 'they're doing'에서 'doing'의 목적어가 없는 불완전한 절이 오므로, 선행사를 포함하는 관계대명사 'what'이 올바릅니다. 접속사 'that'은 완전한 절을 이끌어야 합니다.</w:t>
      </w:r>
    </w:p>
    <w:p w14:paraId="00000143"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❻ </w:t>
      </w:r>
      <w:proofErr w:type="gramStart"/>
      <w:r w:rsidRPr="00BA7A98">
        <w:rPr>
          <w:rFonts w:ascii="경기천년바탕OTF Regular" w:eastAsia="경기천년바탕OTF Regular" w:hAnsi="경기천년바탕OTF Regular" w:cs="Arial Unicode MS"/>
        </w:rPr>
        <w:t>having /</w:t>
      </w:r>
      <w:proofErr w:type="gramEnd"/>
      <w:r w:rsidRPr="00BA7A98">
        <w:rPr>
          <w:rFonts w:ascii="경기천년바탕OTF Regular" w:eastAsia="경기천년바탕OTF Regular" w:hAnsi="경기천년바탕OTF Regular" w:cs="Arial Unicode MS"/>
        </w:rPr>
        <w:t xml:space="preserve"> have: 'who know what they're doing and have a lot to teach us'에서 'know'와 병렬 구조를 이루는 동사 자리입니다. 따라서 동사원형 'have'가 올바릅니다.</w:t>
      </w:r>
    </w:p>
    <w:p w14:paraId="00000144"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❼ </w:t>
      </w:r>
      <w:proofErr w:type="gramStart"/>
      <w:r w:rsidRPr="00BA7A98">
        <w:rPr>
          <w:rFonts w:ascii="경기천년바탕OTF Regular" w:eastAsia="경기천년바탕OTF Regular" w:hAnsi="경기천년바탕OTF Regular" w:cs="Arial Unicode MS"/>
        </w:rPr>
        <w:t>is /</w:t>
      </w:r>
      <w:proofErr w:type="gramEnd"/>
      <w:r w:rsidRPr="00BA7A98">
        <w:rPr>
          <w:rFonts w:ascii="경기천년바탕OTF Regular" w:eastAsia="경기천년바탕OTF Regular" w:hAnsi="경기천년바탕OTF Regular" w:cs="Arial Unicode MS"/>
        </w:rPr>
        <w:t xml:space="preserve"> are: 주격 관계대명사 'who'의 선행사는 복수 명사 'participants'입니다. 따라서 'who'에 연결되는 동사는 복수형인 'are'가 되어야 합니다.</w:t>
      </w:r>
    </w:p>
    <w:p w14:paraId="00000145"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❽ </w:t>
      </w:r>
      <w:proofErr w:type="gramStart"/>
      <w:r w:rsidRPr="00BA7A98">
        <w:rPr>
          <w:rFonts w:ascii="경기천년바탕OTF Regular" w:eastAsia="경기천년바탕OTF Regular" w:hAnsi="경기천년바탕OTF Regular" w:cs="Arial Unicode MS"/>
        </w:rPr>
        <w:t>having /</w:t>
      </w:r>
      <w:proofErr w:type="gramEnd"/>
      <w:r w:rsidRPr="00BA7A98">
        <w:rPr>
          <w:rFonts w:ascii="경기천년바탕OTF Regular" w:eastAsia="경기천년바탕OTF Regular" w:hAnsi="경기천년바탕OTF Regular" w:cs="Arial Unicode MS"/>
        </w:rPr>
        <w:t xml:space="preserve"> have: 'who are considered the most competent and have the best ideas'에서 'are considered'와 병렬 구조를 이루는 동사 자리입니다. 따라서 동사원형 'have'가 올바릅니다.</w:t>
      </w:r>
    </w:p>
    <w:p w14:paraId="00000146"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❾ </w:t>
      </w:r>
      <w:proofErr w:type="gramStart"/>
      <w:r w:rsidRPr="00BA7A98">
        <w:rPr>
          <w:rFonts w:ascii="경기천년바탕OTF Regular" w:eastAsia="경기천년바탕OTF Regular" w:hAnsi="경기천년바탕OTF Regular" w:cs="Arial Unicode MS"/>
        </w:rPr>
        <w:t>being /</w:t>
      </w:r>
      <w:proofErr w:type="gramEnd"/>
      <w:r w:rsidRPr="00BA7A98">
        <w:rPr>
          <w:rFonts w:ascii="경기천년바탕OTF Regular" w:eastAsia="경기천년바탕OTF Regular" w:hAnsi="경기천년바탕OTF Regular" w:cs="Arial Unicode MS"/>
        </w:rPr>
        <w:t xml:space="preserve"> to be: 동사 'tend'는 뒤에 to부정사를 목적어로 취하여 '~하는 경향이 있다'는 의미를 나타냅니다. 따라서 'to be'가 올바른 형태입니다.</w:t>
      </w:r>
    </w:p>
    <w:p w14:paraId="00000147"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❿ best </w:t>
      </w:r>
      <w:proofErr w:type="gramStart"/>
      <w:r w:rsidRPr="00BA7A98">
        <w:rPr>
          <w:rFonts w:ascii="경기천년바탕OTF Regular" w:eastAsia="경기천년바탕OTF Regular" w:hAnsi="경기천년바탕OTF Regular" w:cs="Arial Unicode MS"/>
        </w:rPr>
        <w:t>like /</w:t>
      </w:r>
      <w:proofErr w:type="gramEnd"/>
      <w:r w:rsidRPr="00BA7A98">
        <w:rPr>
          <w:rFonts w:ascii="경기천년바탕OTF Regular" w:eastAsia="경기천년바탕OTF Regular" w:hAnsi="경기천년바탕OTF Regular" w:cs="Arial Unicode MS"/>
        </w:rPr>
        <w:t xml:space="preserve"> are best liked: 'the ones'는 '가장 좋아하는' 것이 아니라 '가장 좋아함을 받는' 대상이므로 수동태 표현이 되어야 합니다. 따라서 'are best liked'가 올바른 형태입니다.</w:t>
      </w:r>
    </w:p>
    <w:p w14:paraId="00000148"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⓫ </w:t>
      </w:r>
      <w:proofErr w:type="gramStart"/>
      <w:r w:rsidRPr="00BA7A98">
        <w:rPr>
          <w:rFonts w:ascii="경기천년바탕OTF Regular" w:eastAsia="경기천년바탕OTF Regular" w:hAnsi="경기천년바탕OTF Regular" w:cs="Arial Unicode MS"/>
        </w:rPr>
        <w:t>is /</w:t>
      </w:r>
      <w:proofErr w:type="gramEnd"/>
      <w:r w:rsidRPr="00BA7A98">
        <w:rPr>
          <w:rFonts w:ascii="경기천년바탕OTF Regular" w:eastAsia="경기천년바탕OTF Regular" w:hAnsi="경기천년바탕OTF Regular" w:cs="Arial Unicode MS"/>
        </w:rPr>
        <w:t xml:space="preserve"> are: 주격 관계대명사 'who'의 선행사는 복수 대명사 'those'입니다. 따라서 'who'에 연결되는 동사는 복수형인 'are'가 되어야 합니다.</w:t>
      </w:r>
    </w:p>
    <w:p w14:paraId="00000149"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⓬ </w:t>
      </w:r>
      <w:proofErr w:type="gramStart"/>
      <w:r w:rsidRPr="00BA7A98">
        <w:rPr>
          <w:rFonts w:ascii="경기천년바탕OTF Regular" w:eastAsia="경기천년바탕OTF Regular" w:hAnsi="경기천년바탕OTF Regular" w:cs="Arial Unicode MS"/>
        </w:rPr>
        <w:t>uncomfortably /</w:t>
      </w:r>
      <w:proofErr w:type="gramEnd"/>
      <w:r w:rsidRPr="00BA7A98">
        <w:rPr>
          <w:rFonts w:ascii="경기천년바탕OTF Regular" w:eastAsia="경기천년바탕OTF Regular" w:hAnsi="경기천년바탕OTF Regular" w:cs="Arial Unicode MS"/>
        </w:rPr>
        <w:t xml:space="preserve"> uncomfortable: 5형식 동사 'make'의 목적보어 자리입니다. 목적어 'us'의 상태를 설명하므로 형용사 'uncomfortable'이 올바른 형태입니다. 부사 'uncomfortably'는 동사를 수식합니다.</w:t>
      </w:r>
    </w:p>
    <w:p w14:paraId="0000014A"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⓭ </w:t>
      </w:r>
      <w:proofErr w:type="gramStart"/>
      <w:r w:rsidRPr="00BA7A98">
        <w:rPr>
          <w:rFonts w:ascii="경기천년바탕OTF Regular" w:eastAsia="경기천년바탕OTF Regular" w:hAnsi="경기천년바탕OTF Regular" w:cs="Arial Unicode MS"/>
        </w:rPr>
        <w:t>feeling /</w:t>
      </w:r>
      <w:proofErr w:type="gramEnd"/>
      <w:r w:rsidRPr="00BA7A98">
        <w:rPr>
          <w:rFonts w:ascii="경기천년바탕OTF Regular" w:eastAsia="경기천년바탕OTF Regular" w:hAnsi="경기천년바탕OTF Regular" w:cs="Arial Unicode MS"/>
        </w:rPr>
        <w:t xml:space="preserve"> feel: 'make us look bad (and feel worse)'에서 'look'과 병렬 구조를 이루는 동사원형 자리입니다. 따라서 'feel'이 올바른 형태입니다.</w:t>
      </w:r>
    </w:p>
    <w:p w14:paraId="0000014B"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⓮ </w:t>
      </w:r>
      <w:proofErr w:type="gramStart"/>
      <w:r w:rsidRPr="00BA7A98">
        <w:rPr>
          <w:rFonts w:ascii="경기천년바탕OTF Regular" w:eastAsia="경기천년바탕OTF Regular" w:hAnsi="경기천년바탕OTF Regular" w:cs="Arial Unicode MS"/>
        </w:rPr>
        <w:t>was /</w:t>
      </w:r>
      <w:proofErr w:type="gramEnd"/>
      <w:r w:rsidRPr="00BA7A98">
        <w:rPr>
          <w:rFonts w:ascii="경기천년바탕OTF Regular" w:eastAsia="경기천년바탕OTF Regular" w:hAnsi="경기천년바탕OTF Regular" w:cs="Arial Unicode MS"/>
        </w:rPr>
        <w:t xml:space="preserve"> were: 가정법 과거 문장에서 'be'동사는 주어의 인칭과 수에 상관없이 'were'를 사용하는 것이 원칙입니다. 따라서 'were'가 올바른 형태입니다.</w:t>
      </w:r>
    </w:p>
    <w:p w14:paraId="0000014C" w14:textId="77777777" w:rsidR="00EA3B9D" w:rsidRPr="00BA7A98" w:rsidRDefault="00EA3B9D">
      <w:pPr>
        <w:rPr>
          <w:rFonts w:ascii="경기천년바탕OTF Regular" w:eastAsia="경기천년바탕OTF Regular" w:hAnsi="경기천년바탕OTF Regular"/>
        </w:rPr>
      </w:pPr>
    </w:p>
    <w:p w14:paraId="0000014D"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지문 한글 해석:</w:t>
      </w:r>
    </w:p>
    <w:p w14:paraId="0000014E"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누군가가 더 유능할수록 우리가 그 사람을 더 좋아하게 될 것이라는 점은 명백해 보일 것입니다. "유능함"이란 제가 의미하는 것은 여러 자질들의 묶음입니다: 똑똑함, 일을 해내는 능력, 현명한 결정 등입니다. 우리는 우리가 무엇을 해야 할지 알고 우리에게 가르쳐줄 것이 많은 사람들과 함께한다면 우리 삶의 과업을 잘 해낼 가능성이 더 높습니다. 그러나 연구 증거는 역설적입니다: 문제 해결 그룹에서 가장 유능하다고 여겨지고 최고의 아이디어를 가진 참가자들이 가장 호감을 얻는 사람들은 아닌 경향이 있습니다. 왜일까요? 한 가지 가능성은 우리가 유능한 사람들과 함께 있는 것을 좋아하지만, 너무 유능한 사람들은 우리를 불편하게 만든다는 것입니다. 그들은 다가가기 어렵고, 멀리 떨어져 있고, 초인적으로 보일 수 있으며, 비교를 통해 우리를 나쁘게 보이게 하고 (더 나쁘게 느끼게) 만들 수 있습니다. 만약 이것이 사실이라면, 그들이 약간의 실수 가능성을 드러낸다면 우리는 그들을 더 좋아할 수도 있습니다. 예를 들어, 당신의 친구가 뛰어난 수학자, 훌륭한 운동선수, 그리고 미식가 요리사라면, 가끔씩 그들이 실수를 저지른다면 당신은 그를 더 좋아할 수도 있습니다.</w:t>
      </w:r>
    </w:p>
    <w:p w14:paraId="0000014F" w14:textId="77777777" w:rsidR="00EA3B9D" w:rsidRPr="00BA7A98" w:rsidRDefault="00EA3B9D">
      <w:pPr>
        <w:rPr>
          <w:rFonts w:ascii="경기천년바탕OTF Regular" w:eastAsia="경기천년바탕OTF Regular" w:hAnsi="경기천년바탕OTF Regular"/>
        </w:rPr>
      </w:pPr>
    </w:p>
    <w:p w14:paraId="00000150" w14:textId="77777777" w:rsidR="00EA3B9D" w:rsidRPr="00BA7A98" w:rsidRDefault="00EA3B9D">
      <w:pPr>
        <w:rPr>
          <w:rFonts w:ascii="경기천년바탕OTF Regular" w:eastAsia="경기천년바탕OTF Regular" w:hAnsi="경기천년바탕OTF Regular"/>
        </w:rPr>
      </w:pPr>
    </w:p>
    <w:p w14:paraId="00000151" w14:textId="77777777" w:rsidR="00EA3B9D" w:rsidRPr="00BA7A98" w:rsidRDefault="00000000">
      <w:pPr>
        <w:rPr>
          <w:rFonts w:ascii="경기천년바탕OTF Regular" w:eastAsia="경기천년바탕OTF Regular" w:hAnsi="경기천년바탕OTF Regular"/>
          <w:lang w:val="en-US"/>
        </w:rPr>
      </w:pPr>
      <w:r w:rsidRPr="00BA7A98">
        <w:rPr>
          <w:rFonts w:ascii="경기천년바탕OTF Regular" w:eastAsia="경기천년바탕OTF Regular" w:hAnsi="경기천년바탕OTF Regular"/>
        </w:rPr>
        <w:tab/>
      </w:r>
      <w:r w:rsidRPr="00BA7A98">
        <w:rPr>
          <w:rFonts w:ascii="경기천년바탕OTF Regular" w:eastAsia="경기천년바탕OTF Regular" w:hAnsi="경기천년바탕OTF Regular"/>
          <w:lang w:val="en-US"/>
        </w:rPr>
        <w:t>J English Factory</w:t>
      </w:r>
      <w:r w:rsidRPr="00BA7A98">
        <w:rPr>
          <w:rFonts w:ascii="경기천년바탕OTF Regular" w:eastAsia="경기천년바탕OTF Regular" w:hAnsi="경기천년바탕OTF Regular"/>
          <w:lang w:val="en-US"/>
        </w:rPr>
        <w:tab/>
        <w:t>2_2024_</w:t>
      </w:r>
      <w:proofErr w:type="gramStart"/>
      <w:r w:rsidRPr="00BA7A98">
        <w:rPr>
          <w:rFonts w:ascii="경기천년바탕OTF Regular" w:eastAsia="경기천년바탕OTF Regular" w:hAnsi="경기천년바탕OTF Regular"/>
          <w:lang w:val="en-US"/>
        </w:rPr>
        <w:t>9  grammar1  #</w:t>
      </w:r>
      <w:proofErr w:type="gramEnd"/>
      <w:r w:rsidRPr="00BA7A98">
        <w:rPr>
          <w:rFonts w:ascii="경기천년바탕OTF Regular" w:eastAsia="경기천년바탕OTF Regular" w:hAnsi="경기천년바탕OTF Regular"/>
          <w:lang w:val="en-US"/>
        </w:rPr>
        <w:t>37</w:t>
      </w:r>
    </w:p>
    <w:p w14:paraId="00000152" w14:textId="77777777" w:rsidR="00EA3B9D" w:rsidRPr="00BA7A98" w:rsidRDefault="00000000">
      <w:pPr>
        <w:rPr>
          <w:rFonts w:ascii="경기천년바탕OTF Regular" w:eastAsia="경기천년바탕OTF Regular" w:hAnsi="경기천년바탕OTF Regular"/>
          <w:lang w:val="en-US"/>
        </w:rPr>
      </w:pPr>
      <w:r w:rsidRPr="00BA7A98">
        <w:rPr>
          <w:rFonts w:ascii="경기천년바탕OTF Regular" w:eastAsia="경기천년바탕OTF Regular" w:hAnsi="경기천년바탕OTF Regular"/>
          <w:lang w:val="en-US"/>
        </w:rPr>
        <w:t xml:space="preserve"> </w:t>
      </w:r>
    </w:p>
    <w:p w14:paraId="00000153" w14:textId="77777777" w:rsidR="00EA3B9D" w:rsidRPr="00BA7A98" w:rsidRDefault="00000000">
      <w:pPr>
        <w:rPr>
          <w:rFonts w:ascii="경기천년바탕OTF Regular" w:eastAsia="경기천년바탕OTF Regular" w:hAnsi="경기천년바탕OTF Regular"/>
          <w:lang w:val="en-US"/>
        </w:rPr>
      </w:pPr>
      <w:r w:rsidRPr="00BA7A98">
        <w:rPr>
          <w:rFonts w:ascii="경기천년바탕OTF Regular" w:eastAsia="경기천년바탕OTF Regular" w:hAnsi="경기천년바탕OTF Regular" w:cs="Arial Unicode MS"/>
          <w:lang w:val="en-US"/>
        </w:rPr>
        <w:t>① takes ② generates ③ doesn't ④ by which ⑤ that ⑥ has located ⑦ shows ⑧ how far away the food is ⑨ to go out ⑩ comparing ⑪ to make ⑫ considering ⑬ worthwhile ⑭ is processed ⑮ prescriptive</w:t>
      </w:r>
    </w:p>
    <w:p w14:paraId="00000154" w14:textId="77777777" w:rsidR="00EA3B9D" w:rsidRPr="00BA7A98" w:rsidRDefault="00EA3B9D">
      <w:pPr>
        <w:rPr>
          <w:rFonts w:ascii="경기천년바탕OTF Regular" w:eastAsia="경기천년바탕OTF Regular" w:hAnsi="경기천년바탕OTF Regular"/>
          <w:lang w:val="en-US"/>
        </w:rPr>
      </w:pPr>
    </w:p>
    <w:p w14:paraId="00000155"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해설지</w:t>
      </w:r>
    </w:p>
    <w:p w14:paraId="00000156"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① takes: 주격 관계대명사 'that'의 선행사는 단수 명사 'A computational algorithm'이므로, 동사는 단수형 'takes'가 되어야 합니다.</w:t>
      </w:r>
    </w:p>
    <w:p w14:paraId="00000157"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② generates: 주격 관계대명사 'that'에 연결되는 동사 'takes'와 병렬 구조를 이루며, 선행사 'A computational algorithm'에 맞춰 단수형 'generates'가 되어야 합니다.</w:t>
      </w:r>
    </w:p>
    <w:p w14:paraId="00000158"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③ doesn't: 문장의 주어는 'A computational algorithm'으로 단수이므로, 이에 상응하는 동사는 단수형 'doesn't'가 되어야 합니다. 주어와 동사 사이에 관계대명사절이 길게 삽입되어 있어 주어-동사 일치 문제를 유발합니다.</w:t>
      </w:r>
    </w:p>
    <w:p w14:paraId="00000159"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④ by which: 'by which means'는 '그 수단에 의해'라는 의미로, 전치사 'by' 뒤에 관계대명사 'which'가 와서 선행사 'the waggle dance'를 수식하는 관계대명사절을 이끌어야 합니다. 'that'은 전치사 뒤에 올 수 없습니다.</w:t>
      </w:r>
    </w:p>
    <w:p w14:paraId="0000015A"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⑤ that: 선행사 'source of food'를 수식하는 관계대명사절을 이끌며, 뒤에 완전한 절이 아닌 'it has located'라는 불완전한 절(목적어가 없음)이 오므로 관계대명사가 필요합니다. 'what'은 선행사를 포함하는 관계대명사이므로 여기서는 적절하지 않습니다.</w:t>
      </w:r>
    </w:p>
    <w:p w14:paraId="0000015B"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⑥ has located: 주어 'it'(a foraging bee)이 먹이의 원천을 '찾아낸' 것이므로 능동태가 올바릅니다. 'has been located'는 수동태로, 먹이의 원천이 찾아진다는 의미가 되어 문맥상 어색합니다.</w:t>
      </w:r>
    </w:p>
    <w:p w14:paraId="0000015C"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⑦ shows: 문장의 주어는 'The "dance"'로 단수 명사이며, 중간에 삽입된 구문('― a series of stylized movements on the comb ―') 때문에 주어와 동사의 거리가 멀어져 주어-동사 일치 문제를 유발합니다. 따라서 단수 동사 'shows'가 올바릅니다.</w:t>
      </w:r>
    </w:p>
    <w:p w14:paraId="0000015D"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⑧ how far away the food is: 간접의문문은 '의문사 + 주어 + 동사'의 어순을 따르므로, 'how far away the food is'가 올바른 형태입니다.</w:t>
      </w:r>
    </w:p>
    <w:p w14:paraId="0000015E"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⑨ to go out: 'program + 목적어 + to부정사'는 '~가 ~하도록 프로그램하다'라는 의미의 5형식 구문으로 사용됩니다. 따라서 'to go out'이 올바른 목적 보어 형태입니다.</w:t>
      </w:r>
    </w:p>
    <w:p w14:paraId="0000015F"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⑩ comparing: 'they evaluate this information, comparing it with their own knowledge'는 분사구문으로, 주절의 주어 'they'가 '정보를 비교하는' 능동적인 행위를 하므로 현재분사 'comparing'이 올바릅니다.</w:t>
      </w:r>
    </w:p>
    <w:p w14:paraId="00000160"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⑪ to make: 'bother' 동사는 일반적으로 'to부정사'를 목적어로 취하여 '일부러 ~하다, ~하는 수고를 하다'라는 의미를 나타냅니다. 따라서 'to make'가 올바릅니다.</w:t>
      </w:r>
    </w:p>
    <w:p w14:paraId="00000161"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⑫ considering: 'Some bees might not bother to make the journey, considering it not worthwhile.'에서 'considering'은 주어 'Some bees'가 '고려하는' 능동적인 행위를 나타내는 분사구문이므로 현재분사 'considering'이 올바릅니다.</w:t>
      </w:r>
    </w:p>
    <w:p w14:paraId="00000162"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⑬ worthwhile: 'worthwhile'은 '가치 있는, 할 만한 가치가 있는'이라는 의미의 형용사로, 목적어 'it'의 보어 역할을 합니다. 부사 'worthwhily'는 보어 자리에 올 수 없습니다.</w:t>
      </w:r>
    </w:p>
    <w:p w14:paraId="00000163"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⑭ is processed: 문장의 주어 'The input'은 '처리되는' 대상이므로 수동태가 올바릅니다. 따라서 'is processed'가 올바른 형태입니다.</w:t>
      </w:r>
    </w:p>
    <w:p w14:paraId="00000164"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⑮ prescriptive: 'nothing'을 수식하는 형용사가 필요합니다. 'prescriptive'는 '규범적인, 지시적인'이라는 의미의 형용사로, 'nothing' 뒤에서 보어 역할을 합니다. 부사 'prescriptively'는 명사를 수식하거나 보어 역할을 할 수 없습니다.</w:t>
      </w:r>
    </w:p>
    <w:p w14:paraId="00000165" w14:textId="77777777" w:rsidR="00EA3B9D" w:rsidRPr="00BA7A98" w:rsidRDefault="00EA3B9D">
      <w:pPr>
        <w:rPr>
          <w:rFonts w:ascii="경기천년바탕OTF Regular" w:eastAsia="경기천년바탕OTF Regular" w:hAnsi="경기천년바탕OTF Regular"/>
        </w:rPr>
      </w:pPr>
    </w:p>
    <w:p w14:paraId="00000166"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지문 한글 해석</w:t>
      </w:r>
    </w:p>
    <w:p w14:paraId="00000167"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입력 데이터를 받아 그것으로부터 어떤 출력을 생성하는 계산 알고리즘은 의미라는 개념을 실제로 구현하지 않습니다. 확실히, 그러한 계산은 일반적으로 그 자체의 생존과 안녕을 목적으로 하지 않습니다. 일반적으로 입력에 가치를 부여하지도 않습니다. 예를 들어, 컴퓨터 알고리즘을 꿀벌의 꼬리춤과 비교해 보세요. 꼬리춤은 먹이를 찾아 나선 벌이 벌집의 다른 벌들에게 자신이 찾은 먹이원(예: 꿀)에 대한 정보를 전달하는 수단입니다. 빗 위에서 일련의 양식화된 움직임인 "춤"은 벌들에게 먹이가 얼마나 멀리 떨어져 있고 어느 방향에 있는지를 보여줍니다. 그러나 이 입력이 단순히 다른 벌들을 프로그램하여 나가서 먹이를 찾게 하는 것은 아닙니다. 오히려 그들은 이 정보를 평가하고, 주변 환경에 대한 자신들의 지식과 비교합니다. 어떤 벌들은 그 여정이 가치 없다고 생각하여 굳이 가지 않을 수도 있습니다. 입력은, 있는 그대로, 유기체 자신의 내부 상태와 역사에 비추어 처리됩니다. 그 효과에 대해 규범적인 것은 아무것도 없습니다.</w:t>
      </w:r>
    </w:p>
    <w:p w14:paraId="00000168" w14:textId="77777777" w:rsidR="00EA3B9D" w:rsidRPr="00BA7A98" w:rsidRDefault="00EA3B9D">
      <w:pPr>
        <w:rPr>
          <w:rFonts w:ascii="경기천년바탕OTF Regular" w:eastAsia="경기천년바탕OTF Regular" w:hAnsi="경기천년바탕OTF Regular"/>
        </w:rPr>
      </w:pPr>
    </w:p>
    <w:p w14:paraId="00000169" w14:textId="77777777" w:rsidR="00EA3B9D" w:rsidRPr="00BA7A98" w:rsidRDefault="00EA3B9D">
      <w:pPr>
        <w:rPr>
          <w:rFonts w:ascii="경기천년바탕OTF Regular" w:eastAsia="경기천년바탕OTF Regular" w:hAnsi="경기천년바탕OTF Regular"/>
        </w:rPr>
      </w:pPr>
    </w:p>
    <w:p w14:paraId="0000016A"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rPr>
        <w:tab/>
        <w:t>J English Factory</w:t>
      </w:r>
      <w:r w:rsidRPr="00BA7A98">
        <w:rPr>
          <w:rFonts w:ascii="경기천년바탕OTF Regular" w:eastAsia="경기천년바탕OTF Regular" w:hAnsi="경기천년바탕OTF Regular"/>
        </w:rPr>
        <w:tab/>
        <w:t>2_2024_</w:t>
      </w:r>
      <w:proofErr w:type="gramStart"/>
      <w:r w:rsidRPr="00BA7A98">
        <w:rPr>
          <w:rFonts w:ascii="경기천년바탕OTF Regular" w:eastAsia="경기천년바탕OTF Regular" w:hAnsi="경기천년바탕OTF Regular"/>
        </w:rPr>
        <w:t>9  grammar1  #</w:t>
      </w:r>
      <w:proofErr w:type="gramEnd"/>
      <w:r w:rsidRPr="00BA7A98">
        <w:rPr>
          <w:rFonts w:ascii="경기천년바탕OTF Regular" w:eastAsia="경기천년바탕OTF Regular" w:hAnsi="경기천년바탕OTF Regular"/>
        </w:rPr>
        <w:t>38</w:t>
      </w:r>
    </w:p>
    <w:p w14:paraId="0000016B"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rPr>
        <w:t xml:space="preserve"> </w:t>
      </w:r>
    </w:p>
    <w:p w14:paraId="0000016C"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정답: ①are ②infected ③to become ④neighboring ⑤excessively ⑥inhibits ⑦that ⑧that ⑨to avoid ⑩who ⑪visibly ⑫are ⑬positive ⑭are ⑮infected</w:t>
      </w:r>
    </w:p>
    <w:p w14:paraId="0000016D" w14:textId="77777777" w:rsidR="00EA3B9D" w:rsidRPr="00BA7A98" w:rsidRDefault="00EA3B9D">
      <w:pPr>
        <w:rPr>
          <w:rFonts w:ascii="경기천년바탕OTF Regular" w:eastAsia="경기천년바탕OTF Regular" w:hAnsi="경기천년바탕OTF Regular"/>
        </w:rPr>
      </w:pPr>
    </w:p>
    <w:p w14:paraId="0000016E"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해설:</w:t>
      </w:r>
    </w:p>
    <w:p w14:paraId="0000016F"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① are: 주어는 'similarities'로 복수이므로 동사 'are'가 올바르다. 'There is/are' 구문에서 동사는 뒤에 오는 명사구의 수에 일치시킨다.</w:t>
      </w:r>
    </w:p>
    <w:p w14:paraId="00000170"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② infected: 'others'를 수식하는 분사로, '다른 사람들이 바이러스에 의해 감염되는' 수동의 의미이므로 과거분사 'infected'가 올바르다.</w:t>
      </w:r>
    </w:p>
    <w:p w14:paraId="00000171"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③ to become: 'be likely to do'는 '~할 가능성이 있다'는 의미로, 'to 부정사'를 목적어로 취한다. 따라서 'to become'이 올바르다.</w:t>
      </w:r>
    </w:p>
    <w:p w14:paraId="00000172"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④ neighboring: 'installations'를 수식하는 분사로, '인접한, 이웃하는'이라는 능동의 의미이므로 현재분사 'neighboring'이 올바르다.</w:t>
      </w:r>
    </w:p>
    <w:p w14:paraId="00000173"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⑤ excessively: 동사 'drink'를 수식하는 부사 자리이므로 '과도하게'라는 의미의 부사 'excessively'가 올바르다.</w:t>
      </w:r>
    </w:p>
    <w:p w14:paraId="00000174"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⑥ inhibits: 'promotes'와 병렬 구조를 이루며 'visibility'를 주어로 받는 동사 자리이므로, 단수 동사 'inhibits'가 올바르다.</w:t>
      </w:r>
    </w:p>
    <w:p w14:paraId="00000175"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⑦ that: 'One is' 뒤에 이어지는 보어 역할을 하는 명사절을 이끌며, 완전한 문장(visibility promotes behavioral contagion but inhibits the spread of infectious diseases)이 오므로 접속사 'that'이 올바르다. 관계대명사 'what'은 불완전한 문장을 이끈다.</w:t>
      </w:r>
    </w:p>
    <w:p w14:paraId="00000176"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⑧ that: 'Solar panels'를 수식하는 주격 관계대명사 자리로, 선행사가 사물(Solar panels)이므로 'that'이 올바르다. 'what'은 선행사를 포함하는 관계대명사이므로 올 수 없다.</w:t>
      </w:r>
    </w:p>
    <w:p w14:paraId="00000177"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⑨ to avoid: 'try to do'는 '~하려고 노력하다'는 의미로, 'to 부정사'를 목적어로 취한다. 따라서 'to avoid'가 올바르다.</w:t>
      </w:r>
    </w:p>
    <w:p w14:paraId="00000178"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⑩ who: 'others'를 수식하는 주격 관계대명사 자리로, 선행사가 사람(others)이므로 'who'가 올바르다.</w:t>
      </w:r>
    </w:p>
    <w:p w14:paraId="00000179"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⑪ visibly: 형용사 'ill'을 수식하는 부사 자리이므로 '눈에 띄게'라는 의미의 부사 'visibly'가 올바르다.</w:t>
      </w:r>
    </w:p>
    <w:p w14:paraId="0000017A"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⑫ are: 주어는 'people'로, 'in close or extended proximity to others infected by a virus'라는 긴 수식어구 뒤에 동사가 오므로 주어와 동사의 수 일치에 유의해야 한다. 주어가 복수이므로 동사 'are'가 올바르다.</w:t>
      </w:r>
    </w:p>
    <w:p w14:paraId="0000017B"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⑬ positive: 'behavioral contagion is sometimes negative'와 병렬 구조를 이루며 주격 보어 역할을 하므로 형용사 'positive'가 올바르다.</w:t>
      </w:r>
    </w:p>
    <w:p w14:paraId="0000017C"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⑭ are: 주어는 'differences'로 복수이므로 동사 'are'가 올바르다. 'There is/are' 구문에서 동사는 뒤에 오는 명사구의 수에 일치시킨다.</w:t>
      </w:r>
    </w:p>
    <w:p w14:paraId="0000017D"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⑮ infected: 'to become' 뒤에 오는 보어 자리로, '감염되다'라는 수동의 의미를 나타내므로 과거분사 'infected'가 올바르다.</w:t>
      </w:r>
    </w:p>
    <w:p w14:paraId="0000017E" w14:textId="77777777" w:rsidR="00EA3B9D" w:rsidRPr="00BA7A98" w:rsidRDefault="00EA3B9D">
      <w:pPr>
        <w:rPr>
          <w:rFonts w:ascii="경기천년바탕OTF Regular" w:eastAsia="경기천년바탕OTF Regular" w:hAnsi="경기천년바탕OTF Regular"/>
        </w:rPr>
      </w:pPr>
    </w:p>
    <w:p w14:paraId="0000017F"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지문 한글 해석:</w:t>
      </w:r>
    </w:p>
    <w:p w14:paraId="00000180"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바이러스성 전염과 행동성 전염 사이에는 깊은 유사성이 있다. 예를 들어, 바이러스에 감염된 다른 사람들과 가깝거나 오랜 시간 함께 있는 사람들은 자신들도 감염될 가능성이 더 높다. 마치 과음하는 사람들과 더 많은 시간을 보낼 때 사람들이 과도하게 술을 마실 가능성이 더 높은 것과 같다. 그러나 두 가지 유형의 전염 사이에는 중요한 차이점들도 있다. 한 가지는 가시성이 행동성 전염을 촉진하지만 전염병의 확산을 억제한다는 것이다. 예를 들어, 거리에서 보이는 태양광 패널은 이웃의 설치를 더 자극할 가능성이 높다. 대조적으로, 우리는 눈에 띄게 아픈 사람들을 피하려고 노력한다. 또 다른 중요한 차이점은 바이러스성 전염이 거의 항상 나쁜 것인 반면, 행동성 전염은 흡연의 경우처럼 때로는 부정적이지만, 태양광 설치의 경우처럼 때로는 긍정적이라는 것이다.</w:t>
      </w:r>
    </w:p>
    <w:p w14:paraId="00000181" w14:textId="77777777" w:rsidR="00EA3B9D" w:rsidRPr="00BA7A98" w:rsidRDefault="00EA3B9D">
      <w:pPr>
        <w:rPr>
          <w:rFonts w:ascii="경기천년바탕OTF Regular" w:eastAsia="경기천년바탕OTF Regular" w:hAnsi="경기천년바탕OTF Regular"/>
        </w:rPr>
      </w:pPr>
    </w:p>
    <w:p w14:paraId="00000182" w14:textId="77777777" w:rsidR="00EA3B9D" w:rsidRPr="00BA7A98" w:rsidRDefault="00EA3B9D">
      <w:pPr>
        <w:rPr>
          <w:rFonts w:ascii="경기천년바탕OTF Regular" w:eastAsia="경기천년바탕OTF Regular" w:hAnsi="경기천년바탕OTF Regular"/>
        </w:rPr>
      </w:pPr>
    </w:p>
    <w:p w14:paraId="00000183"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rPr>
        <w:tab/>
        <w:t>J English Factory</w:t>
      </w:r>
      <w:r w:rsidRPr="00BA7A98">
        <w:rPr>
          <w:rFonts w:ascii="경기천년바탕OTF Regular" w:eastAsia="경기천년바탕OTF Regular" w:hAnsi="경기천년바탕OTF Regular"/>
        </w:rPr>
        <w:tab/>
        <w:t>2_2024_</w:t>
      </w:r>
      <w:proofErr w:type="gramStart"/>
      <w:r w:rsidRPr="00BA7A98">
        <w:rPr>
          <w:rFonts w:ascii="경기천년바탕OTF Regular" w:eastAsia="경기천년바탕OTF Regular" w:hAnsi="경기천년바탕OTF Regular"/>
        </w:rPr>
        <w:t>9  grammar1  #</w:t>
      </w:r>
      <w:proofErr w:type="gramEnd"/>
      <w:r w:rsidRPr="00BA7A98">
        <w:rPr>
          <w:rFonts w:ascii="경기천년바탕OTF Regular" w:eastAsia="경기천년바탕OTF Regular" w:hAnsi="경기천년바탕OTF Regular"/>
        </w:rPr>
        <w:t>39</w:t>
      </w:r>
    </w:p>
    <w:p w14:paraId="00000184"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rPr>
        <w:t xml:space="preserve"> </w:t>
      </w:r>
    </w:p>
    <w:p w14:paraId="00000185"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정답: ① resting, ② that, ③ are, ④ hibernating, ⑤ comes, ⑥ Hibernating, ⑦ anesthetized, ⑧ asleep, ⑨ hibernating, ⑩ to get, ⑪ is, ⑫ don't, ⑬ that, ⑭ awakened, ⑮ accurately</w:t>
      </w:r>
    </w:p>
    <w:p w14:paraId="00000186" w14:textId="77777777" w:rsidR="00EA3B9D" w:rsidRPr="00BA7A98" w:rsidRDefault="00EA3B9D">
      <w:pPr>
        <w:rPr>
          <w:rFonts w:ascii="경기천년바탕OTF Regular" w:eastAsia="경기천년바탕OTF Regular" w:hAnsi="경기천년바탕OTF Regular"/>
        </w:rPr>
      </w:pPr>
    </w:p>
    <w:p w14:paraId="00000187"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해설:</w:t>
      </w:r>
    </w:p>
    <w:p w14:paraId="00000188"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① resting: 전치사 'about' 뒤에는 동명사 형태가 와야 합니다. 'rest'는 동사원형이므로 문법적으로 올바르지 않습니다.</w:t>
      </w:r>
    </w:p>
    <w:p w14:paraId="00000189"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② that: 'One curious fact is' 뒤에 완전한 절(animals that are hibernating also have periods of sleep)이 이어지므로, 명사절을 이끄는 접속사 'that'이 올바릅니다. 관계대명사 'what'은 불완전한 절을 이끌어야 합니다.</w:t>
      </w:r>
    </w:p>
    <w:p w14:paraId="0000018A"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③ are: 주격 관계대명사 'that'의 선행사는 복수 명사 'animals'이므로, 이에 상응하는 동사는 복수형 'are'가 되어야 합니다.</w:t>
      </w:r>
    </w:p>
    <w:p w14:paraId="0000018B"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④ hibernating: 'are hibernating'은 현재 진행형으로, 동물이 겨울잠을 자고 있는 능동적인 상태를 나타냅니다. 'hibernated'는 수동의 의미를 가지므로 문맥상 어색합니다.</w:t>
      </w:r>
    </w:p>
    <w:p w14:paraId="0000018C"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⑤ comes: 'come'은 자동사이므로 수동태로 쓰일 수 없습니다. 'It comes as a surprise'는 '놀랍다'는 의미의 관용 표현입니다.</w:t>
      </w:r>
    </w:p>
    <w:p w14:paraId="0000018D"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⑥ Hibernating: 문장의 주어 역할을 하는 동명사 'Hibernating'이 올바릅니다. 'Hibernated'는 과거분사로, 주어 역할을 하기에 적절하지 않습니다.</w:t>
      </w:r>
    </w:p>
    <w:p w14:paraId="0000018E"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⑦ anesthetized: 'being anesthetized'는 '마취된 상태'라는 수동의 의미를 나타내는 과거분사입니다. 'anesthetizing'은 '마취시키는'이라는 능동의 의미를 가지므로 문맥상 어색합니다.</w:t>
      </w:r>
    </w:p>
    <w:p w14:paraId="0000018F"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⑧ asleep: 'asleep'은 서술적 용법으로만 쓰이는 형용사로, '잠든'이라는 의미로 보어 자리에 올 수 있습니다. 'sleep'은 명사 또는 동사로, 여기서는 보어 역할을 할 수 없습니다.</w:t>
      </w:r>
    </w:p>
    <w:p w14:paraId="00000190"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⑨ hibernating: 'a hibernating animal'에서 'hibernating'은 '겨울잠을 자는'이라는 능동의 의미로 'animal'을 수식하는 현재분사입니다. 'hibernated'는 수동의 의미를 가지므로 문맥상 어색합니다.</w:t>
      </w:r>
    </w:p>
    <w:p w14:paraId="00000191"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⑩ to get: 동사 'needs'는 목적어로 to부정사를 취하여 '무엇을 할 필요가 있다'는 의미를 나타냅니다. 'getting'은 동명사로, 여기서는 적절하지 않습니다.</w:t>
      </w:r>
    </w:p>
    <w:p w14:paraId="00000192"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⑪ is: 문장의 주어는 'A further surprise to most of us'이며, 핵심 주어는 단수 명사 'surprise'이므로, 이에 상응하는 동사는 단수형 'is'가 되어야 합니다.</w:t>
      </w:r>
    </w:p>
    <w:p w14:paraId="00000193"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⑫ don't: 주어 'bears'는 복수 명사이므로, 이에 상응하는 동사는 복수형 'don't'가 되어야 합니다. 'doesn't'는 단수 주어에 사용됩니다.</w:t>
      </w:r>
    </w:p>
    <w:p w14:paraId="00000194"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⑬ that: 'One curious fact is' 뒤에 완전한 절(animals that are hibernating also have periods of sleep)이 이어지므로, 명사절을 이끄는 접속사 'that'이 올바릅니다. 관계대명사 'what'은 불완전한 절을 이끌어야 합니다. (참고: 문제 지문에서 ⑬번은 "A further surprise to most of us is that bears..." 부분에 해당합니다. 이 경우에도 'is' 뒤에 완전한 절이 오므로 접속사 'that'이 올바릅니다.)</w:t>
      </w:r>
    </w:p>
    <w:p w14:paraId="00000195"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⑭ awakened: 'are easily awakened'는 '쉽게 깨어난다'는 수동의 의미를 나타내는 과거분사입니다. 'awakening'은 능동의 의미를 가지므로 문맥상 어색합니다.</w:t>
      </w:r>
    </w:p>
    <w:p w14:paraId="00000196"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⑮ accurately: 'called'라는 동사를 수식하므로 부사 'accurately'가 올바릅니다. 'accurate'는 형용사이므로 동사를 수식할 수 없습니다.</w:t>
      </w:r>
    </w:p>
    <w:p w14:paraId="00000197" w14:textId="77777777" w:rsidR="00EA3B9D" w:rsidRPr="00BA7A98" w:rsidRDefault="00EA3B9D">
      <w:pPr>
        <w:rPr>
          <w:rFonts w:ascii="경기천년바탕OTF Regular" w:eastAsia="경기천년바탕OTF Regular" w:hAnsi="경기천년바탕OTF Regular"/>
        </w:rPr>
      </w:pPr>
    </w:p>
    <w:p w14:paraId="00000198"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지문 한글 해석:</w:t>
      </w:r>
    </w:p>
    <w:p w14:paraId="00000199"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수면은 단순히 쉬는 것 이상에 관한 것임이 분명합니다. 한 가지 흥미로운 사실은 겨울잠을 자는 동물들도 수면 기간을 가진다는 것입니다. 우리 대부분에게는 놀라운 일이지만, 겨울잠과 수면은 적어도 신경학적, 대사적 관점에서는 전혀 같은 것이 아닙니다. 겨울잠은 마취된 것과 더 비슷합니다. 피험자는 의식이 없지만 실제로는 잠든 것이 아닙니다. 따라서 겨울잠을 자는 동물은 더 큰 무의식 상태 내에서 매일 몇 시간의 일반적인 수면을 취해야 합니다. 우리 대부분에게 또 다른 놀라운 사실은 겨울잠 자는 동물로 가장 유명한 곰은 실제로는 겨울잠을 자지 않는다는 것입니다. 진정한 겨울잠은 깊은 무의식과 체온의 극적인 하락을 포함하는데, 종종 화씨 32도 정도까지 떨어집니다. 이 정의에 따르면, 곰은 겨울잠을 자지 않습니다. 왜냐하면 그들의 체온은 거의 정상으로 유지되고 쉽게 깨어나기 때문입니다. 그들의 겨울잠은 보다 정확하게는 혼수 상태라고 불립니다.</w:t>
      </w:r>
    </w:p>
    <w:p w14:paraId="0000019A" w14:textId="77777777" w:rsidR="00EA3B9D" w:rsidRPr="00BA7A98" w:rsidRDefault="00EA3B9D">
      <w:pPr>
        <w:rPr>
          <w:rFonts w:ascii="경기천년바탕OTF Regular" w:eastAsia="경기천년바탕OTF Regular" w:hAnsi="경기천년바탕OTF Regular"/>
        </w:rPr>
      </w:pPr>
    </w:p>
    <w:p w14:paraId="0000019B" w14:textId="77777777" w:rsidR="00EA3B9D" w:rsidRPr="00BA7A98" w:rsidRDefault="00EA3B9D">
      <w:pPr>
        <w:rPr>
          <w:rFonts w:ascii="경기천년바탕OTF Regular" w:eastAsia="경기천년바탕OTF Regular" w:hAnsi="경기천년바탕OTF Regular"/>
        </w:rPr>
      </w:pPr>
    </w:p>
    <w:p w14:paraId="0000019C" w14:textId="77777777" w:rsidR="00EA3B9D" w:rsidRPr="00BA7A98" w:rsidRDefault="00000000">
      <w:pPr>
        <w:rPr>
          <w:rFonts w:ascii="경기천년바탕OTF Regular" w:eastAsia="경기천년바탕OTF Regular" w:hAnsi="경기천년바탕OTF Regular"/>
          <w:lang w:val="en-US"/>
        </w:rPr>
      </w:pPr>
      <w:r w:rsidRPr="00BA7A98">
        <w:rPr>
          <w:rFonts w:ascii="경기천년바탕OTF Regular" w:eastAsia="경기천년바탕OTF Regular" w:hAnsi="경기천년바탕OTF Regular"/>
        </w:rPr>
        <w:tab/>
      </w:r>
      <w:r w:rsidRPr="00BA7A98">
        <w:rPr>
          <w:rFonts w:ascii="경기천년바탕OTF Regular" w:eastAsia="경기천년바탕OTF Regular" w:hAnsi="경기천년바탕OTF Regular"/>
          <w:lang w:val="en-US"/>
        </w:rPr>
        <w:t>J English Factory</w:t>
      </w:r>
      <w:r w:rsidRPr="00BA7A98">
        <w:rPr>
          <w:rFonts w:ascii="경기천년바탕OTF Regular" w:eastAsia="경기천년바탕OTF Regular" w:hAnsi="경기천년바탕OTF Regular"/>
          <w:lang w:val="en-US"/>
        </w:rPr>
        <w:tab/>
        <w:t>2_2024_</w:t>
      </w:r>
      <w:proofErr w:type="gramStart"/>
      <w:r w:rsidRPr="00BA7A98">
        <w:rPr>
          <w:rFonts w:ascii="경기천년바탕OTF Regular" w:eastAsia="경기천년바탕OTF Regular" w:hAnsi="경기천년바탕OTF Regular"/>
          <w:lang w:val="en-US"/>
        </w:rPr>
        <w:t>9  grammar1  #</w:t>
      </w:r>
      <w:proofErr w:type="gramEnd"/>
      <w:r w:rsidRPr="00BA7A98">
        <w:rPr>
          <w:rFonts w:ascii="경기천년바탕OTF Regular" w:eastAsia="경기천년바탕OTF Regular" w:hAnsi="경기천년바탕OTF Regular"/>
          <w:lang w:val="en-US"/>
        </w:rPr>
        <w:t>40</w:t>
      </w:r>
    </w:p>
    <w:p w14:paraId="0000019D" w14:textId="77777777" w:rsidR="00EA3B9D" w:rsidRPr="00BA7A98" w:rsidRDefault="00000000">
      <w:pPr>
        <w:rPr>
          <w:rFonts w:ascii="경기천년바탕OTF Regular" w:eastAsia="경기천년바탕OTF Regular" w:hAnsi="경기천년바탕OTF Regular"/>
          <w:lang w:val="en-US"/>
        </w:rPr>
      </w:pPr>
      <w:r w:rsidRPr="00BA7A98">
        <w:rPr>
          <w:rFonts w:ascii="경기천년바탕OTF Regular" w:eastAsia="경기천년바탕OTF Regular" w:hAnsi="경기천년바탕OTF Regular"/>
          <w:lang w:val="en-US"/>
        </w:rPr>
        <w:t xml:space="preserve"> </w:t>
      </w:r>
    </w:p>
    <w:p w14:paraId="0000019E" w14:textId="77777777" w:rsidR="00EA3B9D" w:rsidRPr="00BA7A98" w:rsidRDefault="00000000">
      <w:pPr>
        <w:rPr>
          <w:rFonts w:ascii="경기천년바탕OTF Regular" w:eastAsia="경기천년바탕OTF Regular" w:hAnsi="경기천년바탕OTF Regular"/>
          <w:lang w:val="en-US"/>
        </w:rPr>
      </w:pPr>
      <w:r w:rsidRPr="00BA7A98">
        <w:rPr>
          <w:rFonts w:ascii="경기천년바탕OTF Regular" w:eastAsia="경기천년바탕OTF Regular" w:hAnsi="경기천년바탕OTF Regular" w:cs="Arial Unicode MS"/>
          <w:lang w:val="en-US"/>
        </w:rPr>
        <w:t>① how we appear ② suggests ③ where ④ were ⑤ to help ⑥ they were ⑦ reversed ⑧ that ⑨ comfortable ⑩ acting ⑪ being judged ⑫ embarrassed ⑬ to discuss ⑭ openly ⑮ deliberately</w:t>
      </w:r>
    </w:p>
    <w:p w14:paraId="0000019F" w14:textId="77777777" w:rsidR="00EA3B9D" w:rsidRPr="00BA7A98" w:rsidRDefault="00EA3B9D">
      <w:pPr>
        <w:rPr>
          <w:rFonts w:ascii="경기천년바탕OTF Regular" w:eastAsia="경기천년바탕OTF Regular" w:hAnsi="경기천년바탕OTF Regular"/>
          <w:lang w:val="en-US"/>
        </w:rPr>
      </w:pPr>
    </w:p>
    <w:p w14:paraId="000001A0"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해설지</w:t>
      </w:r>
    </w:p>
    <w:p w14:paraId="000001A1" w14:textId="77777777" w:rsidR="00EA3B9D" w:rsidRPr="00BA7A98" w:rsidRDefault="00EA3B9D">
      <w:pPr>
        <w:rPr>
          <w:rFonts w:ascii="경기천년바탕OTF Regular" w:eastAsia="경기천년바탕OTF Regular" w:hAnsi="경기천년바탕OTF Regular"/>
        </w:rPr>
      </w:pPr>
    </w:p>
    <w:p w14:paraId="000001A2"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① how we appear: 간접의문문은 "의문사 + 주어 + 동사"의 어순을 따르므로, "how we appear"가 올바른 형태입니다. "how do we appear"는 직접의문문의 어순입니다.</w:t>
      </w:r>
    </w:p>
    <w:p w14:paraId="000001A3" w14:textId="77777777" w:rsidR="00EA3B9D" w:rsidRPr="00BA7A98" w:rsidRDefault="00EA3B9D">
      <w:pPr>
        <w:rPr>
          <w:rFonts w:ascii="경기천년바탕OTF Regular" w:eastAsia="경기천년바탕OTF Regular" w:hAnsi="경기천년바탕OTF Regular"/>
        </w:rPr>
      </w:pPr>
    </w:p>
    <w:p w14:paraId="000001A4"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② suggests: 주어는 "work by the psychologist Ervin Staub"이며, 핵심 주어는 단수 명사 "work"입니다. 따라서 단수 동사 "suggests"가 올바릅니다.</w:t>
      </w:r>
    </w:p>
    <w:p w14:paraId="000001A5" w14:textId="77777777" w:rsidR="00EA3B9D" w:rsidRPr="00BA7A98" w:rsidRDefault="00EA3B9D">
      <w:pPr>
        <w:rPr>
          <w:rFonts w:ascii="경기천년바탕OTF Regular" w:eastAsia="경기천년바탕OTF Regular" w:hAnsi="경기천년바탕OTF Regular"/>
        </w:rPr>
      </w:pPr>
    </w:p>
    <w:p w14:paraId="000001A6"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③ where: "study"는 장소를 나타내는 선행사이므로, 관계부사 "where"가 뒤에 완전한 문장("children heard another child in distress")을 이끌며 장소를 수식하는 것이 올바릅니다. "which"는 관계대명사로 뒤에 불완전한 문장이 와야 합니다.</w:t>
      </w:r>
    </w:p>
    <w:p w14:paraId="000001A7" w14:textId="77777777" w:rsidR="00EA3B9D" w:rsidRPr="00BA7A98" w:rsidRDefault="00EA3B9D">
      <w:pPr>
        <w:rPr>
          <w:rFonts w:ascii="경기천년바탕OTF Regular" w:eastAsia="경기천년바탕OTF Regular" w:hAnsi="경기천년바탕OTF Regular"/>
        </w:rPr>
      </w:pPr>
    </w:p>
    <w:p w14:paraId="000001A8"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④ were: 주어는 "young children (kindergarten through second grade)"이며, 핵심 주어는 복수 명사 "young children"입니다. 주어가 동사보다 여러 단어 앞에 있으므로, 복수 동사 "were"가 올바릅니다.</w:t>
      </w:r>
    </w:p>
    <w:p w14:paraId="000001A9" w14:textId="77777777" w:rsidR="00EA3B9D" w:rsidRPr="00BA7A98" w:rsidRDefault="00EA3B9D">
      <w:pPr>
        <w:rPr>
          <w:rFonts w:ascii="경기천년바탕OTF Regular" w:eastAsia="경기천년바탕OTF Regular" w:hAnsi="경기천년바탕OTF Regular"/>
        </w:rPr>
      </w:pPr>
    </w:p>
    <w:p w14:paraId="000001AA"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⑤ to help: "be likely to 동사원형"은 "~할 가능성이 있다"는 의미의 관용 표현입니다. 따라서 "to help"가 올바른 형태입니다.</w:t>
      </w:r>
    </w:p>
    <w:p w14:paraId="000001AB" w14:textId="77777777" w:rsidR="00EA3B9D" w:rsidRPr="00BA7A98" w:rsidRDefault="00EA3B9D">
      <w:pPr>
        <w:rPr>
          <w:rFonts w:ascii="경기천년바탕OTF Regular" w:eastAsia="경기천년바탕OTF Regular" w:hAnsi="경기천년바탕OTF Regular"/>
        </w:rPr>
      </w:pPr>
    </w:p>
    <w:p w14:paraId="000001AC"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⑥ they were: "when" 뒤에 주어와 be동사가 생략된 분사구문이 올 수 있지만, 선택지에서는 주어와 be동사를 살리는 경우를 묻고 있습니다. 주절의 동사("were more likely")가 과거 시제이므로, 종속절도 시제 일치에 따라 과거 시제인 "they were"가 올바릅니다.</w:t>
      </w:r>
    </w:p>
    <w:p w14:paraId="000001AD" w14:textId="77777777" w:rsidR="00EA3B9D" w:rsidRPr="00BA7A98" w:rsidRDefault="00EA3B9D">
      <w:pPr>
        <w:rPr>
          <w:rFonts w:ascii="경기천년바탕OTF Regular" w:eastAsia="경기천년바탕OTF Regular" w:hAnsi="경기천년바탕OTF Regular"/>
        </w:rPr>
      </w:pPr>
    </w:p>
    <w:p w14:paraId="000001AE"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⑦ reversed: "reverse"는 자동사로 "뒤바뀌다, 역전되다"라는 의미로 사용될 수 있습니다. 여기서는 "the effect"가 스스로 역전된 것이므로 수동태 "was reversed"가 아닌 능동태 "reversed"가 올바릅니다.</w:t>
      </w:r>
    </w:p>
    <w:p w14:paraId="000001AF" w14:textId="77777777" w:rsidR="00EA3B9D" w:rsidRPr="00BA7A98" w:rsidRDefault="00EA3B9D">
      <w:pPr>
        <w:rPr>
          <w:rFonts w:ascii="경기천년바탕OTF Regular" w:eastAsia="경기천년바탕OTF Regular" w:hAnsi="경기천년바탕OTF Regular"/>
        </w:rPr>
      </w:pPr>
    </w:p>
    <w:p w14:paraId="000001B0"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⑧ that: "suggested"의 목적어로 명사절을 이끌며 뒤에 완전한 문장("younger children might feel...")이 오고 있으므로, 접속사 "that"이 올바릅니다. 관계대명사 "what"은 선행사를 포함하며 뒤에 불완전한 문장이 와야 합니다.</w:t>
      </w:r>
    </w:p>
    <w:p w14:paraId="000001B1" w14:textId="77777777" w:rsidR="00EA3B9D" w:rsidRPr="00BA7A98" w:rsidRDefault="00EA3B9D">
      <w:pPr>
        <w:rPr>
          <w:rFonts w:ascii="경기천년바탕OTF Regular" w:eastAsia="경기천년바탕OTF Regular" w:hAnsi="경기천년바탕OTF Regular"/>
        </w:rPr>
      </w:pPr>
    </w:p>
    <w:p w14:paraId="000001B2"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⑨ comfortable: "feel"은 감각 동사로, 주어의 상태를 설명하는 주격 보어 자리에 형용사가 와야 합니다. 따라서 "comfortable"이 올바릅니다.</w:t>
      </w:r>
    </w:p>
    <w:p w14:paraId="000001B3" w14:textId="77777777" w:rsidR="00EA3B9D" w:rsidRPr="00BA7A98" w:rsidRDefault="00EA3B9D">
      <w:pPr>
        <w:rPr>
          <w:rFonts w:ascii="경기천년바탕OTF Regular" w:eastAsia="경기천년바탕OTF Regular" w:hAnsi="경기천년바탕OTF Regular"/>
        </w:rPr>
      </w:pPr>
    </w:p>
    <w:p w14:paraId="000001B4"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⑩ acting: "comfortable"은 일반적으로 "be comfortable with ~ing" 또는 "be comfortable in ~ing"와 같이 전치사와 동명사를 함께 사용하거나, 바로 뒤에 동명사를 취하여 "~하는 데 편안함을 느끼다"는 의미를 나타냅니다. "to act"는 문맥상 어색합니다.</w:t>
      </w:r>
    </w:p>
    <w:p w14:paraId="000001B5" w14:textId="77777777" w:rsidR="00EA3B9D" w:rsidRPr="00BA7A98" w:rsidRDefault="00EA3B9D">
      <w:pPr>
        <w:rPr>
          <w:rFonts w:ascii="경기천년바탕OTF Regular" w:eastAsia="경기천년바탕OTF Regular" w:hAnsi="경기천년바탕OTF Regular"/>
        </w:rPr>
      </w:pPr>
    </w:p>
    <w:p w14:paraId="000001B6"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⑪ being judged: 전치사 "about" 뒤에는 동명사가 와야 하며, "judged"의 대상이 되는 수동의 의미이므로 수동태 동명사 "being judged"가 올바릅니다. "judging"은 능동의 의미입니다.</w:t>
      </w:r>
    </w:p>
    <w:p w14:paraId="000001B7" w14:textId="77777777" w:rsidR="00EA3B9D" w:rsidRPr="00BA7A98" w:rsidRDefault="00EA3B9D">
      <w:pPr>
        <w:rPr>
          <w:rFonts w:ascii="경기천년바탕OTF Regular" w:eastAsia="경기천년바탕OTF Regular" w:hAnsi="경기천년바탕OTF Regular"/>
        </w:rPr>
      </w:pPr>
    </w:p>
    <w:p w14:paraId="000001B8"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⑫ embarrassed: "feeling" 뒤에 오는 분사는 주어의 감정을 나타내므로, 감정을 느끼는 주체인 "older children"의 입장에서 "당황한"이라는 의미의 과거분사 "embarrassed"가 올바릅니다. "embarrassing"은 감정을 유발하는 주체에 사용됩니다.</w:t>
      </w:r>
    </w:p>
    <w:p w14:paraId="000001B9" w14:textId="77777777" w:rsidR="00EA3B9D" w:rsidRPr="00BA7A98" w:rsidRDefault="00EA3B9D">
      <w:pPr>
        <w:rPr>
          <w:rFonts w:ascii="경기천년바탕OTF Regular" w:eastAsia="경기천년바탕OTF Regular" w:hAnsi="경기천년바탕OTF Regular"/>
        </w:rPr>
      </w:pPr>
    </w:p>
    <w:p w14:paraId="000001BA"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⑬ to discuss: "seemed to discuss ~ and to react ~"는 "seem to 동사원형" 구문과 병렬 구조를 이루고 있습니다. "to react"와 병렬을 이루기 위해서는 "to discuss"가 올바릅니다.</w:t>
      </w:r>
    </w:p>
    <w:p w14:paraId="000001BB" w14:textId="77777777" w:rsidR="00EA3B9D" w:rsidRPr="00BA7A98" w:rsidRDefault="00EA3B9D">
      <w:pPr>
        <w:rPr>
          <w:rFonts w:ascii="경기천년바탕OTF Regular" w:eastAsia="경기천년바탕OTF Regular" w:hAnsi="경기천년바탕OTF Regular"/>
        </w:rPr>
      </w:pPr>
    </w:p>
    <w:p w14:paraId="000001BC"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⑭ openly: "react"는 동사이므로, 동사를 수식하는 부사 "openly"가 올바릅니다. "open"은 형용사입니다.</w:t>
      </w:r>
    </w:p>
    <w:p w14:paraId="000001BD" w14:textId="77777777" w:rsidR="00EA3B9D" w:rsidRPr="00BA7A98" w:rsidRDefault="00EA3B9D">
      <w:pPr>
        <w:rPr>
          <w:rFonts w:ascii="경기천년바탕OTF Regular" w:eastAsia="경기천년바탕OTF Regular" w:hAnsi="경기천년바탕OTF Regular"/>
        </w:rPr>
      </w:pPr>
    </w:p>
    <w:p w14:paraId="000001BE"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⑮ deliberately: "putting on"은 동사구이므로, 동사구를 수식하는 부사 "deliberately"가 올바릅니다. "deliberate"는 형용사입니다.</w:t>
      </w:r>
    </w:p>
    <w:p w14:paraId="000001BF" w14:textId="77777777" w:rsidR="00EA3B9D" w:rsidRPr="00BA7A98" w:rsidRDefault="00EA3B9D">
      <w:pPr>
        <w:rPr>
          <w:rFonts w:ascii="경기천년바탕OTF Regular" w:eastAsia="경기천년바탕OTF Regular" w:hAnsi="경기천년바탕OTF Regular"/>
        </w:rPr>
      </w:pPr>
    </w:p>
    <w:p w14:paraId="000001C0"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지문 한글 해석</w:t>
      </w:r>
    </w:p>
    <w:p w14:paraId="000001C1" w14:textId="77777777" w:rsidR="00EA3B9D" w:rsidRPr="00BA7A98" w:rsidRDefault="00EA3B9D">
      <w:pPr>
        <w:rPr>
          <w:rFonts w:ascii="경기천년바탕OTF Regular" w:eastAsia="경기천년바탕OTF Regular" w:hAnsi="경기천년바탕OTF Regular"/>
        </w:rPr>
      </w:pPr>
    </w:p>
    <w:p w14:paraId="000001C2"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다른 사람들에게 우리가 어떻게 보이는지에 대한 걱정은 아이들에게서도 볼 수 있는데, 심리학자 어빈 스타우브의 연구에 따르면 그 영향은 나이에 따라 다를 수 있습니다. 한 연구에서 아이들이 괴로워하는 다른 아이의 소리를 들었을 때, 어린아이들(유치원부터 2학년까지)은 혼자 있을 때보다 다른 아이와 함께 있을 때 괴로워하는 아이를 더 많이 도왔습니다. 그러나 4학년과 6학년의 나이 많은 아이들의 경우 그 효과는 반대였습니다. 그들은 혼자 있을 때보다 또래와 함께 있을 때 괴로워하는 아이를 덜 도왔습니다. 스타우브는 어린아이들은 또래의 동반이 있을 때 행동하는 것을 더 편안하게 느낄 수 있는 반면, 나이 많은 아이들은 또래에게 판단받는 것에 대해 더 걱정하고 과잉 반응하여 당황하는 것을 두려워할 수 있다고 제안했습니다. 스타우브는 "나이 많은 아이들은 어린아이들보다 괴로워하는 소리에 대해 덜 논의하고 덜 공개적으로 반응하는 것처럼 보였다"고 언급했습니다. 다시 말해, 나이 많은 아이들은 또래 앞에서 의도적으로 포커페이스를 하고 있었습니다.</w:t>
      </w:r>
    </w:p>
    <w:p w14:paraId="000001C3" w14:textId="77777777" w:rsidR="00EA3B9D" w:rsidRPr="00BA7A98" w:rsidRDefault="00EA3B9D">
      <w:pPr>
        <w:rPr>
          <w:rFonts w:ascii="경기천년바탕OTF Regular" w:eastAsia="경기천년바탕OTF Regular" w:hAnsi="경기천년바탕OTF Regular"/>
        </w:rPr>
      </w:pPr>
    </w:p>
    <w:p w14:paraId="000001C4" w14:textId="77777777" w:rsidR="00EA3B9D" w:rsidRPr="00BA7A98" w:rsidRDefault="00EA3B9D">
      <w:pPr>
        <w:rPr>
          <w:rFonts w:ascii="경기천년바탕OTF Regular" w:eastAsia="경기천년바탕OTF Regular" w:hAnsi="경기천년바탕OTF Regular"/>
        </w:rPr>
      </w:pPr>
    </w:p>
    <w:p w14:paraId="000001C5"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rPr>
        <w:tab/>
        <w:t>J English Factory</w:t>
      </w:r>
      <w:r w:rsidRPr="00BA7A98">
        <w:rPr>
          <w:rFonts w:ascii="경기천년바탕OTF Regular" w:eastAsia="경기천년바탕OTF Regular" w:hAnsi="경기천년바탕OTF Regular"/>
        </w:rPr>
        <w:tab/>
        <w:t>2_2024_</w:t>
      </w:r>
      <w:proofErr w:type="gramStart"/>
      <w:r w:rsidRPr="00BA7A98">
        <w:rPr>
          <w:rFonts w:ascii="경기천년바탕OTF Regular" w:eastAsia="경기천년바탕OTF Regular" w:hAnsi="경기천년바탕OTF Regular"/>
        </w:rPr>
        <w:t>9  grammar1  #</w:t>
      </w:r>
      <w:proofErr w:type="gramEnd"/>
      <w:r w:rsidRPr="00BA7A98">
        <w:rPr>
          <w:rFonts w:ascii="경기천년바탕OTF Regular" w:eastAsia="경기천년바탕OTF Regular" w:hAnsi="경기천년바탕OTF Regular"/>
        </w:rPr>
        <w:t>41</w:t>
      </w:r>
    </w:p>
    <w:p w14:paraId="000001C6"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rPr>
        <w:t xml:space="preserve"> </w:t>
      </w:r>
    </w:p>
    <w:p w14:paraId="000001C7"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정답: ① hard ② when ③ learned ④ ends ⑤ are ⑥ unquestioningly ⑦ are ⑧ dismissed ⑨ reasonable ⑩ needs to be called ⑪ what ⑫ that ⑬ are seeking ⑭ irritating ⑮ to think</w:t>
      </w:r>
    </w:p>
    <w:p w14:paraId="000001C8" w14:textId="77777777" w:rsidR="00EA3B9D" w:rsidRPr="00BA7A98" w:rsidRDefault="00EA3B9D">
      <w:pPr>
        <w:rPr>
          <w:rFonts w:ascii="경기천년바탕OTF Regular" w:eastAsia="경기천년바탕OTF Regular" w:hAnsi="경기천년바탕OTF Regular"/>
        </w:rPr>
      </w:pPr>
    </w:p>
    <w:p w14:paraId="000001C9"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해설:</w:t>
      </w:r>
    </w:p>
    <w:p w14:paraId="000001CA"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① </w:t>
      </w:r>
      <w:proofErr w:type="gramStart"/>
      <w:r w:rsidRPr="00BA7A98">
        <w:rPr>
          <w:rFonts w:ascii="경기천년바탕OTF Regular" w:eastAsia="경기천년바탕OTF Regular" w:hAnsi="경기천년바탕OTF Regular" w:cs="Arial Unicode MS"/>
        </w:rPr>
        <w:t>hardly /</w:t>
      </w:r>
      <w:proofErr w:type="gramEnd"/>
      <w:r w:rsidRPr="00BA7A98">
        <w:rPr>
          <w:rFonts w:ascii="경기천년바탕OTF Regular" w:eastAsia="경기천년바탕OTF Regular" w:hAnsi="경기천년바탕OTF Regular" w:cs="Arial Unicode MS"/>
        </w:rPr>
        <w:t xml:space="preserve"> hard: 5형식 동사 make의 목적보어 자리에는 목적어(questioning authority)의 상태를 설명하는 형용사가 와야 합니다. hardly는 '거의 ~않다'라는 부사이므로 적절하지 않고, hard는 형용사로 '어려운'이라는 의미로 쓰여 목적보어 역할을 할 수 있습니다. 따라서 hard가 올바릅니다.</w:t>
      </w:r>
    </w:p>
    <w:p w14:paraId="000001CB" w14:textId="77777777" w:rsidR="00EA3B9D" w:rsidRPr="00BA7A98" w:rsidRDefault="00EA3B9D">
      <w:pPr>
        <w:rPr>
          <w:rFonts w:ascii="경기천년바탕OTF Regular" w:eastAsia="경기천년바탕OTF Regular" w:hAnsi="경기천년바탕OTF Regular"/>
        </w:rPr>
      </w:pPr>
    </w:p>
    <w:p w14:paraId="000001CC"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② </w:t>
      </w:r>
      <w:proofErr w:type="gramStart"/>
      <w:r w:rsidRPr="00BA7A98">
        <w:rPr>
          <w:rFonts w:ascii="경기천년바탕OTF Regular" w:eastAsia="경기천년바탕OTF Regular" w:hAnsi="경기천년바탕OTF Regular" w:cs="Arial Unicode MS"/>
        </w:rPr>
        <w:t>when /</w:t>
      </w:r>
      <w:proofErr w:type="gramEnd"/>
      <w:r w:rsidRPr="00BA7A98">
        <w:rPr>
          <w:rFonts w:ascii="경기천년바탕OTF Regular" w:eastAsia="경기천년바탕OTF Regular" w:hAnsi="경기천년바탕OTF Regular" w:cs="Arial Unicode MS"/>
        </w:rPr>
        <w:t xml:space="preserve"> where: 문맥상 'childhood'라는 시간적 배경을 설명하는 관계부사절이므로, 시간을 나타내는 관계부사 when이 적절합니다. where는 장소를 나타낼 때 사용합니다.</w:t>
      </w:r>
    </w:p>
    <w:p w14:paraId="000001CD" w14:textId="77777777" w:rsidR="00EA3B9D" w:rsidRPr="00BA7A98" w:rsidRDefault="00EA3B9D">
      <w:pPr>
        <w:rPr>
          <w:rFonts w:ascii="경기천년바탕OTF Regular" w:eastAsia="경기천년바탕OTF Regular" w:hAnsi="경기천년바탕OTF Regular"/>
        </w:rPr>
      </w:pPr>
    </w:p>
    <w:p w14:paraId="000001CE"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③ </w:t>
      </w:r>
      <w:proofErr w:type="gramStart"/>
      <w:r w:rsidRPr="00BA7A98">
        <w:rPr>
          <w:rFonts w:ascii="경기천년바탕OTF Regular" w:eastAsia="경기천년바탕OTF Regular" w:hAnsi="경기천년바탕OTF Regular" w:cs="Arial Unicode MS"/>
        </w:rPr>
        <w:t>learned /</w:t>
      </w:r>
      <w:proofErr w:type="gramEnd"/>
      <w:r w:rsidRPr="00BA7A98">
        <w:rPr>
          <w:rFonts w:ascii="경기천년바탕OTF Regular" w:eastAsia="경기천년바탕OTF Regular" w:hAnsi="경기천년바탕OTF Regular" w:cs="Arial Unicode MS"/>
        </w:rPr>
        <w:t xml:space="preserve"> learning: 'most things'를 수식하는 분사 자리입니다. '배워진 것들'이라는 수동의 의미이므로 과거분사 learned가 적절합니다. learning은 '배우는 것'이라는 능동의 의미를 가집니다.</w:t>
      </w:r>
    </w:p>
    <w:p w14:paraId="000001CF" w14:textId="77777777" w:rsidR="00EA3B9D" w:rsidRPr="00BA7A98" w:rsidRDefault="00EA3B9D">
      <w:pPr>
        <w:rPr>
          <w:rFonts w:ascii="경기천년바탕OTF Regular" w:eastAsia="경기천년바탕OTF Regular" w:hAnsi="경기천년바탕OTF Regular"/>
        </w:rPr>
      </w:pPr>
    </w:p>
    <w:p w14:paraId="000001D0"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④ </w:t>
      </w:r>
      <w:proofErr w:type="gramStart"/>
      <w:r w:rsidRPr="00BA7A98">
        <w:rPr>
          <w:rFonts w:ascii="경기천년바탕OTF Regular" w:eastAsia="경기천년바탕OTF Regular" w:hAnsi="경기천년바탕OTF Regular" w:cs="Arial Unicode MS"/>
        </w:rPr>
        <w:t>ending /</w:t>
      </w:r>
      <w:proofErr w:type="gramEnd"/>
      <w:r w:rsidRPr="00BA7A98">
        <w:rPr>
          <w:rFonts w:ascii="경기천년바탕OTF Regular" w:eastAsia="경기천년바탕OTF Regular" w:hAnsi="경기천년바탕OTF Regular" w:cs="Arial Unicode MS"/>
        </w:rPr>
        <w:t xml:space="preserve"> ends: 'the English alphabet starts with A and ends with Z'는 'starts'와 'ends'가 등위 접속사 and로 연결된 병렬 구조를 이룹니다. 따라서 동사원형 starts와 병렬을 이루는 동사 ends가 적절합니다.</w:t>
      </w:r>
    </w:p>
    <w:p w14:paraId="000001D1" w14:textId="77777777" w:rsidR="00EA3B9D" w:rsidRPr="00BA7A98" w:rsidRDefault="00EA3B9D">
      <w:pPr>
        <w:rPr>
          <w:rFonts w:ascii="경기천년바탕OTF Regular" w:eastAsia="경기천년바탕OTF Regular" w:hAnsi="경기천년바탕OTF Regular"/>
        </w:rPr>
      </w:pPr>
    </w:p>
    <w:p w14:paraId="000001D2"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⑤ </w:t>
      </w:r>
      <w:proofErr w:type="gramStart"/>
      <w:r w:rsidRPr="00BA7A98">
        <w:rPr>
          <w:rFonts w:ascii="경기천년바탕OTF Regular" w:eastAsia="경기천년바탕OTF Regular" w:hAnsi="경기천년바탕OTF Regular" w:cs="Arial Unicode MS"/>
        </w:rPr>
        <w:t>are /</w:t>
      </w:r>
      <w:proofErr w:type="gramEnd"/>
      <w:r w:rsidRPr="00BA7A98">
        <w:rPr>
          <w:rFonts w:ascii="경기천년바탕OTF Regular" w:eastAsia="경기천년바탕OTF Regular" w:hAnsi="경기천년바탕OTF Regular" w:cs="Arial Unicode MS"/>
        </w:rPr>
        <w:t xml:space="preserve"> is: 관계대명사 that의 선행사는 복수 명사 'things'이므로, 이에 상응하는 복수 동사 are가 와야 합니다.</w:t>
      </w:r>
    </w:p>
    <w:p w14:paraId="000001D3" w14:textId="77777777" w:rsidR="00EA3B9D" w:rsidRPr="00BA7A98" w:rsidRDefault="00EA3B9D">
      <w:pPr>
        <w:rPr>
          <w:rFonts w:ascii="경기천년바탕OTF Regular" w:eastAsia="경기천년바탕OTF Regular" w:hAnsi="경기천년바탕OTF Regular"/>
        </w:rPr>
      </w:pPr>
    </w:p>
    <w:p w14:paraId="000001D4"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⑥ </w:t>
      </w:r>
      <w:proofErr w:type="gramStart"/>
      <w:r w:rsidRPr="00BA7A98">
        <w:rPr>
          <w:rFonts w:ascii="경기천년바탕OTF Regular" w:eastAsia="경기천년바탕OTF Regular" w:hAnsi="경기천년바탕OTF Regular" w:cs="Arial Unicode MS"/>
        </w:rPr>
        <w:t>unquestioningly /</w:t>
      </w:r>
      <w:proofErr w:type="gramEnd"/>
      <w:r w:rsidRPr="00BA7A98">
        <w:rPr>
          <w:rFonts w:ascii="경기천년바탕OTF Regular" w:eastAsia="경기천년바탕OTF Regular" w:hAnsi="경기천년바탕OTF Regular" w:cs="Arial Unicode MS"/>
        </w:rPr>
        <w:t xml:space="preserve"> unquestioning: 동사 accept를 수식하는 부사 자리입니다. '의심의 </w:t>
      </w:r>
      <w:proofErr w:type="gramStart"/>
      <w:r w:rsidRPr="00BA7A98">
        <w:rPr>
          <w:rFonts w:ascii="경기천년바탕OTF Regular" w:eastAsia="경기천년바탕OTF Regular" w:hAnsi="경기천년바탕OTF Regular" w:cs="Arial Unicode MS"/>
        </w:rPr>
        <w:t>여지 없이</w:t>
      </w:r>
      <w:proofErr w:type="gramEnd"/>
      <w:r w:rsidRPr="00BA7A98">
        <w:rPr>
          <w:rFonts w:ascii="경기천년바탕OTF Regular" w:eastAsia="경기천년바탕OTF Regular" w:hAnsi="경기천년바탕OTF Regular" w:cs="Arial Unicode MS"/>
        </w:rPr>
        <w:t xml:space="preserve"> 받아들이다'라는 의미이므로 부사 unquestioningly가 적절합니다. unquestioning은 형용사입니다.</w:t>
      </w:r>
    </w:p>
    <w:p w14:paraId="000001D5" w14:textId="77777777" w:rsidR="00EA3B9D" w:rsidRPr="00BA7A98" w:rsidRDefault="00EA3B9D">
      <w:pPr>
        <w:rPr>
          <w:rFonts w:ascii="경기천년바탕OTF Regular" w:eastAsia="경기천년바탕OTF Regular" w:hAnsi="경기천년바탕OTF Regular"/>
        </w:rPr>
      </w:pPr>
    </w:p>
    <w:p w14:paraId="000001D6"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⑦ </w:t>
      </w:r>
      <w:proofErr w:type="gramStart"/>
      <w:r w:rsidRPr="00BA7A98">
        <w:rPr>
          <w:rFonts w:ascii="경기천년바탕OTF Regular" w:eastAsia="경기천년바탕OTF Regular" w:hAnsi="경기천년바탕OTF Regular" w:cs="Arial Unicode MS"/>
        </w:rPr>
        <w:t>is /</w:t>
      </w:r>
      <w:proofErr w:type="gramEnd"/>
      <w:r w:rsidRPr="00BA7A98">
        <w:rPr>
          <w:rFonts w:ascii="경기천년바탕OTF Regular" w:eastAsia="경기천년바탕OTF Regular" w:hAnsi="경기천년바탕OTF Regular" w:cs="Arial Unicode MS"/>
        </w:rPr>
        <w:t xml:space="preserve"> are: 주어는 'children who persist in their questioning'입니다. 관계대명사절 'who persist in their questioning'의 수식을 받는 주어 'children'은 복수이므로, 이에 상응하는 복수 동사 are가 와야 합니다. 주어와 동사 사이에 수식어가 길게 삽입되어 있어 주어-동사 수 일치에 주의해야 합니다.</w:t>
      </w:r>
    </w:p>
    <w:p w14:paraId="000001D7" w14:textId="77777777" w:rsidR="00EA3B9D" w:rsidRPr="00BA7A98" w:rsidRDefault="00EA3B9D">
      <w:pPr>
        <w:rPr>
          <w:rFonts w:ascii="경기천년바탕OTF Regular" w:eastAsia="경기천년바탕OTF Regular" w:hAnsi="경기천년바탕OTF Regular"/>
        </w:rPr>
      </w:pPr>
    </w:p>
    <w:p w14:paraId="000001D8"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⑧ </w:t>
      </w:r>
      <w:proofErr w:type="gramStart"/>
      <w:r w:rsidRPr="00BA7A98">
        <w:rPr>
          <w:rFonts w:ascii="경기천년바탕OTF Regular" w:eastAsia="경기천년바탕OTF Regular" w:hAnsi="경기천년바탕OTF Regular" w:cs="Arial Unicode MS"/>
        </w:rPr>
        <w:t>dismissed /</w:t>
      </w:r>
      <w:proofErr w:type="gramEnd"/>
      <w:r w:rsidRPr="00BA7A98">
        <w:rPr>
          <w:rFonts w:ascii="경기천년바탕OTF Regular" w:eastAsia="경기천년바탕OTF Regular" w:hAnsi="경기천년바탕OTF Regular" w:cs="Arial Unicode MS"/>
        </w:rPr>
        <w:t xml:space="preserve"> dismissing: 'find themselves' 뒤에 목적보어로 오는 분사 형태입니다. 주어인 'children'이 '해고되거나 꾸중을 듣는' 수동의 의미이므로 과거분사 dismissed가 적절합니다. dismissing은 능동의 의미를 가집니다.</w:t>
      </w:r>
    </w:p>
    <w:p w14:paraId="000001D9" w14:textId="77777777" w:rsidR="00EA3B9D" w:rsidRPr="00BA7A98" w:rsidRDefault="00EA3B9D">
      <w:pPr>
        <w:rPr>
          <w:rFonts w:ascii="경기천년바탕OTF Regular" w:eastAsia="경기천년바탕OTF Regular" w:hAnsi="경기천년바탕OTF Regular"/>
        </w:rPr>
      </w:pPr>
    </w:p>
    <w:p w14:paraId="000001DA"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⑨ </w:t>
      </w:r>
      <w:proofErr w:type="gramStart"/>
      <w:r w:rsidRPr="00BA7A98">
        <w:rPr>
          <w:rFonts w:ascii="경기천년바탕OTF Regular" w:eastAsia="경기천년바탕OTF Regular" w:hAnsi="경기천년바탕OTF Regular" w:cs="Arial Unicode MS"/>
        </w:rPr>
        <w:t>reasonably /</w:t>
      </w:r>
      <w:proofErr w:type="gramEnd"/>
      <w:r w:rsidRPr="00BA7A98">
        <w:rPr>
          <w:rFonts w:ascii="경기천년바탕OTF Regular" w:eastAsia="경기천년바탕OTF Regular" w:hAnsi="경기천년바탕OTF Regular" w:cs="Arial Unicode MS"/>
        </w:rPr>
        <w:t xml:space="preserve"> reasonable: 주격 보어 자리에는 주어(these questions)의 상태를 설명하는 형용사가 와야 합니다. perfectly는 부사로 reasonable을 수식하며, reasonable은 형용사로 '합리적인'이라는 의미로 보어 역할을 할 수 있습니다. 따라서 reasonable이 올바릅니다.</w:t>
      </w:r>
    </w:p>
    <w:p w14:paraId="000001DB" w14:textId="77777777" w:rsidR="00EA3B9D" w:rsidRPr="00BA7A98" w:rsidRDefault="00EA3B9D">
      <w:pPr>
        <w:rPr>
          <w:rFonts w:ascii="경기천년바탕OTF Regular" w:eastAsia="경기천년바탕OTF Regular" w:hAnsi="경기천년바탕OTF Regular"/>
        </w:rPr>
      </w:pPr>
    </w:p>
    <w:p w14:paraId="000001DC"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⑩ needs to be </w:t>
      </w:r>
      <w:proofErr w:type="gramStart"/>
      <w:r w:rsidRPr="00BA7A98">
        <w:rPr>
          <w:rFonts w:ascii="경기천년바탕OTF Regular" w:eastAsia="경기천년바탕OTF Regular" w:hAnsi="경기천년바탕OTF Regular" w:cs="Arial Unicode MS"/>
        </w:rPr>
        <w:t>called /</w:t>
      </w:r>
      <w:proofErr w:type="gramEnd"/>
      <w:r w:rsidRPr="00BA7A98">
        <w:rPr>
          <w:rFonts w:ascii="경기천년바탕OTF Regular" w:eastAsia="경기천년바탕OTF Regular" w:hAnsi="경기천년바탕OTF Regular" w:cs="Arial Unicode MS"/>
        </w:rPr>
        <w:t xml:space="preserve"> needs to call: 'the sky's color'가 '</w:t>
      </w:r>
      <w:proofErr w:type="gramStart"/>
      <w:r w:rsidRPr="00BA7A98">
        <w:rPr>
          <w:rFonts w:ascii="경기천년바탕OTF Regular" w:eastAsia="경기천년바탕OTF Regular" w:hAnsi="경기천년바탕OTF Regular" w:cs="Arial Unicode MS"/>
        </w:rPr>
        <w:t>불려질</w:t>
      </w:r>
      <w:proofErr w:type="gramEnd"/>
      <w:r w:rsidRPr="00BA7A98">
        <w:rPr>
          <w:rFonts w:ascii="경기천년바탕OTF Regular" w:eastAsia="경기천년바탕OTF Regular" w:hAnsi="경기천년바탕OTF Regular" w:cs="Arial Unicode MS"/>
        </w:rPr>
        <w:t>' 필요가 있다는 수동의 의미이므로, 'needs to be p.p.' 형태인 needs to be called가 적절합니다. needs to call은 능동의 의미를 가집니다.</w:t>
      </w:r>
    </w:p>
    <w:p w14:paraId="000001DD" w14:textId="77777777" w:rsidR="00EA3B9D" w:rsidRPr="00BA7A98" w:rsidRDefault="00EA3B9D">
      <w:pPr>
        <w:rPr>
          <w:rFonts w:ascii="경기천년바탕OTF Regular" w:eastAsia="경기천년바탕OTF Regular" w:hAnsi="경기천년바탕OTF Regular"/>
        </w:rPr>
      </w:pPr>
    </w:p>
    <w:p w14:paraId="000001DE"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⑪ </w:t>
      </w:r>
      <w:proofErr w:type="gramStart"/>
      <w:r w:rsidRPr="00BA7A98">
        <w:rPr>
          <w:rFonts w:ascii="경기천년바탕OTF Regular" w:eastAsia="경기천년바탕OTF Regular" w:hAnsi="경기천년바탕OTF Regular" w:cs="Arial Unicode MS"/>
        </w:rPr>
        <w:t>what /</w:t>
      </w:r>
      <w:proofErr w:type="gramEnd"/>
      <w:r w:rsidRPr="00BA7A98">
        <w:rPr>
          <w:rFonts w:ascii="경기천년바탕OTF Regular" w:eastAsia="경기천년바탕OTF Regular" w:hAnsi="경기천년바탕OTF Regular" w:cs="Arial Unicode MS"/>
        </w:rPr>
        <w:t xml:space="preserve"> that: 'know'의 목적어 역할을 하는 명사절입니다. 'one person calls "blue"'는 동사 calls의 목적어가 없는 불완전한 문장이므로, 선행사를 포함하는 관계대명사 what이 이끄는 명사절이 적절합니다. that은 완전한 문장을 이끄는 접속사이거나 관계대명사일 경우 선행사가 필요합니다.</w:t>
      </w:r>
    </w:p>
    <w:p w14:paraId="000001DF" w14:textId="77777777" w:rsidR="00EA3B9D" w:rsidRPr="00BA7A98" w:rsidRDefault="00EA3B9D">
      <w:pPr>
        <w:rPr>
          <w:rFonts w:ascii="경기천년바탕OTF Regular" w:eastAsia="경기천년바탕OTF Regular" w:hAnsi="경기천년바탕OTF Regular"/>
        </w:rPr>
      </w:pPr>
    </w:p>
    <w:p w14:paraId="000001E0"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⑫ </w:t>
      </w:r>
      <w:proofErr w:type="gramStart"/>
      <w:r w:rsidRPr="00BA7A98">
        <w:rPr>
          <w:rFonts w:ascii="경기천년바탕OTF Regular" w:eastAsia="경기천년바탕OTF Regular" w:hAnsi="경기천년바탕OTF Regular" w:cs="Arial Unicode MS"/>
        </w:rPr>
        <w:t>that /</w:t>
      </w:r>
      <w:proofErr w:type="gramEnd"/>
      <w:r w:rsidRPr="00BA7A98">
        <w:rPr>
          <w:rFonts w:ascii="경기천년바탕OTF Regular" w:eastAsia="경기천년바탕OTF Regular" w:hAnsi="경기천년바탕OTF Regular" w:cs="Arial Unicode MS"/>
        </w:rPr>
        <w:t xml:space="preserve"> which: 'the same color'를 수식하는 관계대명사절입니다. 'the same'과 함께 쓰일 때는 관계대명사 that을 사용하는 것이 일반적입니다.</w:t>
      </w:r>
    </w:p>
    <w:p w14:paraId="000001E1" w14:textId="77777777" w:rsidR="00EA3B9D" w:rsidRPr="00BA7A98" w:rsidRDefault="00EA3B9D">
      <w:pPr>
        <w:rPr>
          <w:rFonts w:ascii="경기천년바탕OTF Regular" w:eastAsia="경기천년바탕OTF Regular" w:hAnsi="경기천년바탕OTF Regular"/>
        </w:rPr>
      </w:pPr>
    </w:p>
    <w:p w14:paraId="000001E2"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⑬ are being </w:t>
      </w:r>
      <w:proofErr w:type="gramStart"/>
      <w:r w:rsidRPr="00BA7A98">
        <w:rPr>
          <w:rFonts w:ascii="경기천년바탕OTF Regular" w:eastAsia="경기천년바탕OTF Regular" w:hAnsi="경기천년바탕OTF Regular" w:cs="Arial Unicode MS"/>
        </w:rPr>
        <w:t>sought /</w:t>
      </w:r>
      <w:proofErr w:type="gramEnd"/>
      <w:r w:rsidRPr="00BA7A98">
        <w:rPr>
          <w:rFonts w:ascii="경기천년바탕OTF Regular" w:eastAsia="경기천년바탕OTF Regular" w:hAnsi="경기천년바탕OTF Regular" w:cs="Arial Unicode MS"/>
        </w:rPr>
        <w:t xml:space="preserve"> are seeking: 관계대명사 that의 선행사는 'the answers'입니다. '아이들이 답을 찾고 있는' 능동의 의미이므로 현재진행형 are seeking이 적절합니다. are being sought는 수동태 진행형으로 '찾아지고 있는'이라는 의미입니다.</w:t>
      </w:r>
    </w:p>
    <w:p w14:paraId="000001E3" w14:textId="77777777" w:rsidR="00EA3B9D" w:rsidRPr="00BA7A98" w:rsidRDefault="00EA3B9D">
      <w:pPr>
        <w:rPr>
          <w:rFonts w:ascii="경기천년바탕OTF Regular" w:eastAsia="경기천년바탕OTF Regular" w:hAnsi="경기천년바탕OTF Regular"/>
        </w:rPr>
      </w:pPr>
    </w:p>
    <w:p w14:paraId="000001E4"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⑭ </w:t>
      </w:r>
      <w:proofErr w:type="gramStart"/>
      <w:r w:rsidRPr="00BA7A98">
        <w:rPr>
          <w:rFonts w:ascii="경기천년바탕OTF Regular" w:eastAsia="경기천년바탕OTF Regular" w:hAnsi="경기천년바탕OTF Regular" w:cs="Arial Unicode MS"/>
        </w:rPr>
        <w:t>irritated /</w:t>
      </w:r>
      <w:proofErr w:type="gramEnd"/>
      <w:r w:rsidRPr="00BA7A98">
        <w:rPr>
          <w:rFonts w:ascii="경기천년바탕OTF Regular" w:eastAsia="경기천년바탕OTF Regular" w:hAnsi="경기천년바탕OTF Regular" w:cs="Arial Unicode MS"/>
        </w:rPr>
        <w:t xml:space="preserve"> irritating: 'the repeated questions'의 성질을 나타내는 분사 자리입니다. 질문들이 '짜증을 유발하는' 것이므로 현재분사 irritating이 적절합니다. irritated는 '짜증이 난'이라는 감정을 느끼는 주체에 사용됩니다.</w:t>
      </w:r>
    </w:p>
    <w:p w14:paraId="000001E5" w14:textId="77777777" w:rsidR="00EA3B9D" w:rsidRPr="00BA7A98" w:rsidRDefault="00EA3B9D">
      <w:pPr>
        <w:rPr>
          <w:rFonts w:ascii="경기천년바탕OTF Regular" w:eastAsia="경기천년바탕OTF Regular" w:hAnsi="경기천년바탕OTF Regular"/>
        </w:rPr>
      </w:pPr>
    </w:p>
    <w:p w14:paraId="000001E6"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 xml:space="preserve">⑮ </w:t>
      </w:r>
      <w:proofErr w:type="gramStart"/>
      <w:r w:rsidRPr="00BA7A98">
        <w:rPr>
          <w:rFonts w:ascii="경기천년바탕OTF Regular" w:eastAsia="경기천년바탕OTF Regular" w:hAnsi="경기천년바탕OTF Regular" w:cs="Arial Unicode MS"/>
        </w:rPr>
        <w:t>thinking /</w:t>
      </w:r>
      <w:proofErr w:type="gramEnd"/>
      <w:r w:rsidRPr="00BA7A98">
        <w:rPr>
          <w:rFonts w:ascii="경기천년바탕OTF Regular" w:eastAsia="경기천년바탕OTF Regular" w:hAnsi="경기천년바탕OTF Regular" w:cs="Arial Unicode MS"/>
        </w:rPr>
        <w:t xml:space="preserve"> to think: 'to encourage kids to question authority to think for themselves'에서 'to question'과 'to think'가 병렬 구조를 이루며 'encourage'의 목적보어인 'to question'과 함께 목적(아이들이 스스로 생각하도록)을 나타냅니다. 따라서 to think가 적절합니다.</w:t>
      </w:r>
    </w:p>
    <w:p w14:paraId="000001E7" w14:textId="77777777" w:rsidR="00EA3B9D" w:rsidRPr="00BA7A98" w:rsidRDefault="00EA3B9D">
      <w:pPr>
        <w:rPr>
          <w:rFonts w:ascii="경기천년바탕OTF Regular" w:eastAsia="경기천년바탕OTF Regular" w:hAnsi="경기천년바탕OTF Regular"/>
        </w:rPr>
      </w:pPr>
    </w:p>
    <w:p w14:paraId="000001E8"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지문 한글 해석:</w:t>
      </w:r>
    </w:p>
    <w:p w14:paraId="000001E9" w14:textId="77777777" w:rsidR="00EA3B9D" w:rsidRPr="00BA7A98" w:rsidRDefault="00000000">
      <w:pPr>
        <w:rPr>
          <w:rFonts w:ascii="경기천년바탕OTF Regular" w:eastAsia="경기천년바탕OTF Regular" w:hAnsi="경기천년바탕OTF Regular"/>
        </w:rPr>
      </w:pPr>
      <w:r w:rsidRPr="00BA7A98">
        <w:rPr>
          <w:rFonts w:ascii="경기천년바탕OTF Regular" w:eastAsia="경기천년바탕OTF Regular" w:hAnsi="경기천년바탕OTF Regular" w:cs="Arial Unicode MS"/>
        </w:rPr>
        <w:t>권위에 의문을 제기하는 것이 왜 그렇게 어려운가? 그 어려움은 어린 시절에 시작되는데, 그때 부모님—최초이자 가장 강력한 권위 있는 인물들—이 아이들에게 “세상이 돌아가는 방식”을 보여준다. 이것은 언어 학습과 사회화의 필수적인 요소이며, 분명히 어린 시절에 배우는 대부분의 것들은 논란의 여지가 없다. 예를 들어, 영어 알파벳은 A로 시작해서 Z로 끝나고, 1부터 10까지의 숫자는 11부터 20까지의 숫자보다 먼저 오는 식이다. 하지만 아이들은 어른들에게나 심지어 나이 많은 아이들에게도 아주 명백한 것들에 대해 자발적으로 질문할 것이다. “왜?”라는 단어는 “하늘은 왜 파란가요?”와 같이 도전이 된다. “그냥 그렇기 때문이야” 또는 “내가 그렇게 말했으니까”와 같은 대답은 아이들에게 권위자들이 “그냥 그렇기 때문에” 말하는 것을 의심 없이 받아들여야 한다고 말하며, 질문을 계속하는 아이들은 “의미 없는” 또는 “중요하지 않은” 질문으로 어른들을 “귀찮게 한다”고 무시당하거나 야단맞기 쉽다. 그러나 이러한 질문들은 사실 완벽하게 합리적이다. 하늘은 왜 파란가? 많은 어른들조차 그 답을 모른다. 그리고 누가 하늘의 색깔을 “파란색”이라고 불러야 한다고 말하는가? 한 사람이 “파란색”이라고 부르는 것이 다른 사람이 “파란색”이라고 부르는 것과 같은 색깔이라는 것을 어떻게 아는가? 과학적인 답은 물리학에서 나오지만, 그것은 아이들이 찾고 있는 답이 아니다. 그들은 세상을 이해하려고 노력하고 있으며, 아무리 반복되는 질문이 스트레스받고 시간에 쫓기는 부모들에게 짜증스러워질지라도, 아이들이 권위에 의문을 제기하고 스스로 생각하도록 격려하기 위해 그 질문들을 진지하게 받아들이는 것이 중요하다.</w:t>
      </w:r>
    </w:p>
    <w:p w14:paraId="000001EA" w14:textId="77777777" w:rsidR="00EA3B9D" w:rsidRPr="00BA7A98" w:rsidRDefault="00EA3B9D">
      <w:pPr>
        <w:rPr>
          <w:rFonts w:ascii="경기천년바탕OTF Regular" w:eastAsia="경기천년바탕OTF Regular" w:hAnsi="경기천년바탕OTF Regular"/>
        </w:rPr>
      </w:pPr>
    </w:p>
    <w:sectPr w:rsidR="00EA3B9D" w:rsidRPr="00BA7A9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bordersDoNotSurroundHeader/>
  <w:bordersDoNotSurroundFooter/>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B9D"/>
    <w:rsid w:val="00A64ED8"/>
    <w:rsid w:val="00BA7A98"/>
    <w:rsid w:val="00EA3B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32FF17-65B9-4579-838D-ED5E36AA4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6726</Words>
  <Characters>38340</Characters>
  <Application>Microsoft Office Word</Application>
  <DocSecurity>0</DocSecurity>
  <Lines>319</Lines>
  <Paragraphs>89</Paragraphs>
  <ScaleCrop>false</ScaleCrop>
  <Company/>
  <LinksUpToDate>false</LinksUpToDate>
  <CharactersWithSpaces>44977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3</cp:revision>
  <dcterms:created xsi:type="dcterms:W3CDTF">2025-08-23T12:12:00Z</dcterms:created>
  <dcterms:modified xsi:type="dcterms:W3CDTF">2025-08-23T12:14:00Z</dcterms:modified>
</cp:coreProperties>
</file>